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F2" w:rsidRPr="00831493" w:rsidRDefault="00EA18F2" w:rsidP="00EA18F2">
      <w:pPr>
        <w:pStyle w:val="a3"/>
        <w:keepNext/>
        <w:jc w:val="center"/>
        <w:rPr>
          <w:sz w:val="20"/>
          <w:szCs w:val="20"/>
        </w:rPr>
      </w:pPr>
      <w:r w:rsidRPr="00831493">
        <w:rPr>
          <w:sz w:val="20"/>
          <w:szCs w:val="20"/>
        </w:rPr>
        <w:t>ТОМСКАЯ ОБЛАСТЬ</w:t>
      </w:r>
    </w:p>
    <w:p w:rsidR="00EA18F2" w:rsidRPr="00831493" w:rsidRDefault="00EA18F2" w:rsidP="00EA18F2">
      <w:pPr>
        <w:pStyle w:val="a3"/>
        <w:keepNext/>
        <w:jc w:val="center"/>
        <w:rPr>
          <w:rFonts w:ascii="Arial" w:hAnsi="Arial" w:cs="Arial"/>
          <w:sz w:val="20"/>
          <w:szCs w:val="20"/>
        </w:rPr>
      </w:pPr>
      <w:r w:rsidRPr="00831493">
        <w:rPr>
          <w:rFonts w:ascii="Arial" w:hAnsi="Arial" w:cs="Arial"/>
          <w:sz w:val="20"/>
          <w:szCs w:val="20"/>
        </w:rPr>
        <w:t>ТОМСКИЙ РАЙОН</w:t>
      </w:r>
    </w:p>
    <w:p w:rsidR="00EA18F2" w:rsidRPr="00831493" w:rsidRDefault="00EA18F2" w:rsidP="00EA18F2">
      <w:pPr>
        <w:pStyle w:val="a3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831493">
        <w:rPr>
          <w:rFonts w:ascii="Arial" w:hAnsi="Arial" w:cs="Arial"/>
          <w:sz w:val="20"/>
          <w:szCs w:val="20"/>
        </w:rPr>
        <w:t>Муниципальное образование «Корниловское сельское поселение»</w:t>
      </w:r>
    </w:p>
    <w:p w:rsidR="00EA18F2" w:rsidRPr="00831493" w:rsidRDefault="00EA18F2" w:rsidP="00EA18F2">
      <w:pPr>
        <w:pStyle w:val="a3"/>
        <w:keepNext/>
        <w:jc w:val="center"/>
        <w:rPr>
          <w:rFonts w:ascii="Arial" w:hAnsi="Arial" w:cs="Arial"/>
          <w:bCs/>
          <w:sz w:val="20"/>
          <w:szCs w:val="20"/>
        </w:rPr>
      </w:pPr>
      <w:r w:rsidRPr="00831493">
        <w:rPr>
          <w:rFonts w:ascii="Arial" w:hAnsi="Arial" w:cs="Arial"/>
          <w:bCs/>
          <w:sz w:val="20"/>
          <w:szCs w:val="20"/>
        </w:rPr>
        <w:t>ИНФОРМАЦИОННЫЙ  БЮЛЛЕТЕНЬ</w:t>
      </w:r>
    </w:p>
    <w:p w:rsidR="00EA18F2" w:rsidRPr="00831493" w:rsidRDefault="00EA18F2" w:rsidP="00EA18F2">
      <w:pPr>
        <w:pStyle w:val="a3"/>
        <w:keepNext/>
        <w:jc w:val="center"/>
        <w:rPr>
          <w:rFonts w:ascii="Arial" w:hAnsi="Arial" w:cs="Arial"/>
          <w:b/>
          <w:sz w:val="20"/>
          <w:szCs w:val="20"/>
        </w:rPr>
      </w:pPr>
      <w:r w:rsidRPr="00831493">
        <w:rPr>
          <w:rFonts w:ascii="Arial" w:hAnsi="Arial" w:cs="Arial"/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EA18F2" w:rsidRPr="00831493" w:rsidRDefault="00EA18F2" w:rsidP="00EA18F2">
      <w:pPr>
        <w:pStyle w:val="a3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831493">
        <w:rPr>
          <w:rFonts w:ascii="Arial" w:hAnsi="Arial" w:cs="Arial"/>
          <w:sz w:val="20"/>
          <w:szCs w:val="20"/>
        </w:rPr>
        <w:t>Корниловского сельского поселения и иной официальной информации</w:t>
      </w:r>
    </w:p>
    <w:p w:rsidR="00EA18F2" w:rsidRPr="00831493" w:rsidRDefault="00EA18F2" w:rsidP="00EA18F2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0"/>
          <w:szCs w:val="20"/>
        </w:rPr>
      </w:pPr>
      <w:r w:rsidRPr="00831493">
        <w:rPr>
          <w:rFonts w:ascii="Arial" w:hAnsi="Arial" w:cs="Arial"/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831493">
          <w:rPr>
            <w:rFonts w:ascii="Arial" w:hAnsi="Arial" w:cs="Arial"/>
            <w:bCs/>
            <w:sz w:val="20"/>
            <w:szCs w:val="20"/>
          </w:rPr>
          <w:t>2005 г</w:t>
        </w:r>
      </w:smartTag>
      <w:r w:rsidRPr="00831493"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</w:t>
      </w:r>
    </w:p>
    <w:p w:rsidR="00412E72" w:rsidRPr="00831493" w:rsidRDefault="00412E72" w:rsidP="00EA18F2">
      <w:pPr>
        <w:jc w:val="center"/>
        <w:rPr>
          <w:b/>
          <w:sz w:val="20"/>
          <w:szCs w:val="20"/>
        </w:rPr>
      </w:pPr>
    </w:p>
    <w:p w:rsidR="00C3084D" w:rsidRPr="00831493" w:rsidRDefault="00EA18F2" w:rsidP="00EA18F2">
      <w:pPr>
        <w:jc w:val="center"/>
        <w:rPr>
          <w:b/>
          <w:sz w:val="20"/>
          <w:szCs w:val="20"/>
        </w:rPr>
      </w:pPr>
      <w:r w:rsidRPr="00831493">
        <w:rPr>
          <w:b/>
          <w:sz w:val="20"/>
          <w:szCs w:val="20"/>
        </w:rPr>
        <w:t xml:space="preserve">с. Корнилово                                   № </w:t>
      </w:r>
      <w:r w:rsidR="00412E72" w:rsidRPr="00831493">
        <w:rPr>
          <w:b/>
          <w:sz w:val="20"/>
          <w:szCs w:val="20"/>
        </w:rPr>
        <w:t>3</w:t>
      </w:r>
      <w:r w:rsidR="00CD57BF" w:rsidRPr="00831493">
        <w:rPr>
          <w:b/>
          <w:sz w:val="20"/>
          <w:szCs w:val="20"/>
        </w:rPr>
        <w:t>9</w:t>
      </w:r>
      <w:r w:rsidRPr="00831493">
        <w:rPr>
          <w:b/>
          <w:sz w:val="20"/>
          <w:szCs w:val="20"/>
        </w:rPr>
        <w:t xml:space="preserve">                               от  </w:t>
      </w:r>
      <w:r w:rsidR="00CD57BF" w:rsidRPr="00831493">
        <w:rPr>
          <w:b/>
          <w:sz w:val="20"/>
          <w:szCs w:val="20"/>
        </w:rPr>
        <w:t>25</w:t>
      </w:r>
      <w:r w:rsidR="00C047D3" w:rsidRPr="00831493">
        <w:rPr>
          <w:b/>
          <w:sz w:val="20"/>
          <w:szCs w:val="20"/>
        </w:rPr>
        <w:t>.10</w:t>
      </w:r>
      <w:r w:rsidRPr="00831493">
        <w:rPr>
          <w:b/>
          <w:sz w:val="20"/>
          <w:szCs w:val="20"/>
        </w:rPr>
        <w:t>.2019</w:t>
      </w:r>
    </w:p>
    <w:p w:rsidR="00412E72" w:rsidRPr="00831493" w:rsidRDefault="00DA4CD0" w:rsidP="00412E72">
      <w:pPr>
        <w:jc w:val="center"/>
        <w:rPr>
          <w:b/>
          <w:sz w:val="20"/>
          <w:szCs w:val="20"/>
        </w:rPr>
      </w:pPr>
      <w:r w:rsidRPr="00831493">
        <w:rPr>
          <w:b/>
          <w:sz w:val="20"/>
          <w:szCs w:val="20"/>
        </w:rPr>
        <w:t xml:space="preserve"> </w:t>
      </w:r>
    </w:p>
    <w:p w:rsidR="004A5EC2" w:rsidRPr="00831493" w:rsidRDefault="004A5EC2" w:rsidP="004A5EC2">
      <w:pPr>
        <w:pStyle w:val="ConsPlusNormal"/>
        <w:widowControl/>
        <w:jc w:val="center"/>
        <w:rPr>
          <w:rFonts w:ascii="Times New Roman" w:hAnsi="Times New Roman" w:cs="Times New Roman"/>
          <w:sz w:val="20"/>
        </w:rPr>
      </w:pPr>
      <w:r w:rsidRPr="00831493">
        <w:rPr>
          <w:rFonts w:ascii="Times New Roman" w:hAnsi="Times New Roman" w:cs="Times New Roman"/>
          <w:b/>
          <w:sz w:val="20"/>
        </w:rPr>
        <w:t>ПОСТАНОВЛЕНИЕ</w:t>
      </w:r>
    </w:p>
    <w:p w:rsidR="004A5EC2" w:rsidRPr="00831493" w:rsidRDefault="004A5EC2" w:rsidP="004A5EC2">
      <w:pPr>
        <w:pStyle w:val="21"/>
        <w:rPr>
          <w:b/>
          <w:bCs/>
          <w:sz w:val="20"/>
          <w:szCs w:val="20"/>
        </w:rPr>
      </w:pPr>
    </w:p>
    <w:p w:rsidR="004A5EC2" w:rsidRPr="00831493" w:rsidRDefault="004A5EC2" w:rsidP="004A5EC2">
      <w:pPr>
        <w:pStyle w:val="21"/>
        <w:rPr>
          <w:sz w:val="20"/>
          <w:szCs w:val="20"/>
        </w:rPr>
      </w:pPr>
      <w:r w:rsidRPr="00831493">
        <w:rPr>
          <w:sz w:val="20"/>
          <w:szCs w:val="20"/>
        </w:rPr>
        <w:t>с. Корнилово                                        №    320                              от 25 октября 2019  г.</w:t>
      </w:r>
    </w:p>
    <w:p w:rsidR="004A5EC2" w:rsidRPr="00831493" w:rsidRDefault="004A5EC2" w:rsidP="004A5EC2">
      <w:pPr>
        <w:pStyle w:val="21"/>
        <w:rPr>
          <w:sz w:val="20"/>
          <w:szCs w:val="20"/>
        </w:rPr>
      </w:pPr>
    </w:p>
    <w:p w:rsidR="004A5EC2" w:rsidRPr="00831493" w:rsidRDefault="004A5EC2" w:rsidP="004A5EC2">
      <w:pPr>
        <w:rPr>
          <w:b/>
          <w:sz w:val="20"/>
          <w:szCs w:val="20"/>
        </w:rPr>
      </w:pPr>
      <w:r w:rsidRPr="00831493">
        <w:rPr>
          <w:b/>
          <w:sz w:val="20"/>
          <w:szCs w:val="20"/>
        </w:rPr>
        <w:t xml:space="preserve">О проведении публичных слушаний по утверждению проекта планировки, </w:t>
      </w:r>
      <w:proofErr w:type="gramStart"/>
      <w:r w:rsidRPr="00831493">
        <w:rPr>
          <w:b/>
          <w:sz w:val="20"/>
          <w:szCs w:val="20"/>
        </w:rPr>
        <w:t>совмещенный</w:t>
      </w:r>
      <w:proofErr w:type="gramEnd"/>
      <w:r w:rsidRPr="00831493">
        <w:rPr>
          <w:b/>
          <w:sz w:val="20"/>
          <w:szCs w:val="20"/>
        </w:rPr>
        <w:t xml:space="preserve"> с проектом межевания территории для строительства линейного объекта: «газоснабжение жилых домов в с. Корнилово Томского района Томской области»</w:t>
      </w:r>
    </w:p>
    <w:p w:rsidR="004A5EC2" w:rsidRPr="00831493" w:rsidRDefault="004A5EC2" w:rsidP="004A5EC2">
      <w:pPr>
        <w:jc w:val="center"/>
        <w:rPr>
          <w:b/>
          <w:sz w:val="20"/>
          <w:szCs w:val="20"/>
        </w:rPr>
      </w:pPr>
    </w:p>
    <w:p w:rsidR="004A5EC2" w:rsidRPr="00831493" w:rsidRDefault="004A5EC2" w:rsidP="004A5EC2">
      <w:pPr>
        <w:ind w:firstLine="708"/>
        <w:jc w:val="both"/>
        <w:rPr>
          <w:sz w:val="20"/>
          <w:szCs w:val="20"/>
        </w:rPr>
      </w:pPr>
      <w:r w:rsidRPr="00831493">
        <w:rPr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РФ, Положением «О публичных слушаниях в муниципальном образовании «Корниловское сельское поселение», утвержденным решением Совета Корниловского сельского поселения от 02.09.2013 г. № 32, Устава  МО «Корниловское сельское поселение», </w:t>
      </w:r>
    </w:p>
    <w:p w:rsidR="004A5EC2" w:rsidRPr="00831493" w:rsidRDefault="004A5EC2" w:rsidP="004A5EC2">
      <w:pPr>
        <w:spacing w:line="360" w:lineRule="auto"/>
        <w:ind w:firstLine="708"/>
        <w:jc w:val="both"/>
        <w:rPr>
          <w:sz w:val="20"/>
          <w:szCs w:val="20"/>
        </w:rPr>
      </w:pPr>
    </w:p>
    <w:p w:rsidR="004A5EC2" w:rsidRPr="00831493" w:rsidRDefault="004A5EC2" w:rsidP="004A5EC2">
      <w:pPr>
        <w:spacing w:line="360" w:lineRule="auto"/>
        <w:jc w:val="both"/>
        <w:rPr>
          <w:b/>
          <w:bCs/>
          <w:sz w:val="20"/>
          <w:szCs w:val="20"/>
        </w:rPr>
      </w:pPr>
      <w:r w:rsidRPr="00831493">
        <w:rPr>
          <w:b/>
          <w:bCs/>
          <w:sz w:val="20"/>
          <w:szCs w:val="20"/>
        </w:rPr>
        <w:t>ПОСТАНОВЛЯЮ:</w:t>
      </w:r>
    </w:p>
    <w:p w:rsidR="004A5EC2" w:rsidRPr="00831493" w:rsidRDefault="004A5EC2" w:rsidP="004A5EC2">
      <w:pPr>
        <w:jc w:val="both"/>
        <w:rPr>
          <w:b/>
          <w:sz w:val="20"/>
          <w:szCs w:val="20"/>
        </w:rPr>
      </w:pPr>
      <w:proofErr w:type="gramStart"/>
      <w:r w:rsidRPr="00831493">
        <w:rPr>
          <w:sz w:val="20"/>
          <w:szCs w:val="20"/>
        </w:rPr>
        <w:t>1.Назначить проведение публичных слушаний по  утверждению проекта планировки, совмещенный с проектом межевания  территории для строительства линейного объекта: «газоснабжение жилых домов в с. Корнилово Томского района Томской области»</w:t>
      </w:r>
      <w:r w:rsidRPr="00831493">
        <w:rPr>
          <w:b/>
          <w:sz w:val="20"/>
          <w:szCs w:val="20"/>
        </w:rPr>
        <w:t xml:space="preserve"> </w:t>
      </w:r>
      <w:r w:rsidRPr="00831493">
        <w:rPr>
          <w:sz w:val="20"/>
          <w:szCs w:val="20"/>
        </w:rPr>
        <w:t>на 08.11.2019 г.  в 17-00 часов по адресу:  с. Корнилово, ул. Гагарина, 29а,  здание Администрации.</w:t>
      </w:r>
      <w:proofErr w:type="gramEnd"/>
    </w:p>
    <w:p w:rsidR="004A5EC2" w:rsidRPr="00831493" w:rsidRDefault="004A5EC2" w:rsidP="004A5EC2">
      <w:pPr>
        <w:pStyle w:val="a8"/>
        <w:rPr>
          <w:sz w:val="20"/>
          <w:szCs w:val="20"/>
        </w:rPr>
      </w:pPr>
    </w:p>
    <w:p w:rsidR="004A5EC2" w:rsidRPr="00831493" w:rsidRDefault="004A5EC2" w:rsidP="004A5EC2">
      <w:pPr>
        <w:pStyle w:val="a8"/>
        <w:rPr>
          <w:sz w:val="20"/>
          <w:szCs w:val="20"/>
        </w:rPr>
      </w:pPr>
      <w:r w:rsidRPr="00831493">
        <w:rPr>
          <w:sz w:val="20"/>
          <w:szCs w:val="20"/>
        </w:rPr>
        <w:t xml:space="preserve">2.Ответственным за организацию и проведение публичных слушаний назначить  Главу поселения </w:t>
      </w:r>
      <w:proofErr w:type="spellStart"/>
      <w:r w:rsidRPr="00831493">
        <w:rPr>
          <w:sz w:val="20"/>
          <w:szCs w:val="20"/>
        </w:rPr>
        <w:t>Логвинова</w:t>
      </w:r>
      <w:proofErr w:type="spellEnd"/>
      <w:r w:rsidRPr="00831493">
        <w:rPr>
          <w:sz w:val="20"/>
          <w:szCs w:val="20"/>
        </w:rPr>
        <w:t xml:space="preserve"> Геннадия Михайловича, секретарем публичных слушаний назначить – специалиста Панину Дарью Викторовну, т. 46-85-50.</w:t>
      </w:r>
    </w:p>
    <w:p w:rsidR="004A5EC2" w:rsidRPr="00831493" w:rsidRDefault="004A5EC2" w:rsidP="004A5EC2">
      <w:pPr>
        <w:jc w:val="both"/>
        <w:rPr>
          <w:sz w:val="20"/>
          <w:szCs w:val="20"/>
        </w:rPr>
      </w:pPr>
      <w:r w:rsidRPr="00831493">
        <w:rPr>
          <w:sz w:val="20"/>
          <w:szCs w:val="20"/>
        </w:rPr>
        <w:t xml:space="preserve"> </w:t>
      </w:r>
    </w:p>
    <w:p w:rsidR="004A5EC2" w:rsidRPr="00831493" w:rsidRDefault="004A5EC2" w:rsidP="004A5EC2">
      <w:pPr>
        <w:jc w:val="both"/>
        <w:rPr>
          <w:sz w:val="20"/>
          <w:szCs w:val="20"/>
        </w:rPr>
      </w:pPr>
      <w:proofErr w:type="gramStart"/>
      <w:r w:rsidRPr="00831493">
        <w:rPr>
          <w:sz w:val="20"/>
          <w:szCs w:val="20"/>
        </w:rPr>
        <w:t>3.Утвердить порядок участия граждан в публичных слушаниях и учета предложений и замечаний по  утверждению проекта планировки, совмещенный с проектом межевания  территории для строительства линейного объекта: «газоснабжение жилых домов в с. Корнилово Томского района Томской области»</w:t>
      </w:r>
      <w:r w:rsidRPr="00831493">
        <w:rPr>
          <w:b/>
          <w:sz w:val="20"/>
          <w:szCs w:val="20"/>
        </w:rPr>
        <w:t xml:space="preserve"> </w:t>
      </w:r>
      <w:r w:rsidRPr="00831493">
        <w:rPr>
          <w:sz w:val="20"/>
          <w:szCs w:val="20"/>
        </w:rPr>
        <w:t>согласно приложению.</w:t>
      </w:r>
      <w:proofErr w:type="gramEnd"/>
    </w:p>
    <w:p w:rsidR="004A5EC2" w:rsidRPr="00831493" w:rsidRDefault="004A5EC2" w:rsidP="004A5EC2">
      <w:pPr>
        <w:jc w:val="both"/>
        <w:rPr>
          <w:sz w:val="20"/>
          <w:szCs w:val="20"/>
        </w:rPr>
      </w:pPr>
    </w:p>
    <w:p w:rsidR="004A5EC2" w:rsidRPr="00831493" w:rsidRDefault="004A5EC2" w:rsidP="004A5EC2">
      <w:pPr>
        <w:jc w:val="both"/>
        <w:rPr>
          <w:sz w:val="20"/>
          <w:szCs w:val="20"/>
        </w:rPr>
      </w:pPr>
      <w:r w:rsidRPr="00831493">
        <w:rPr>
          <w:sz w:val="20"/>
          <w:szCs w:val="20"/>
        </w:rPr>
        <w:t>4.</w:t>
      </w:r>
      <w:proofErr w:type="gramStart"/>
      <w:r w:rsidRPr="00831493">
        <w:rPr>
          <w:sz w:val="20"/>
          <w:szCs w:val="20"/>
        </w:rPr>
        <w:t>Разместить проект</w:t>
      </w:r>
      <w:proofErr w:type="gramEnd"/>
      <w:r w:rsidRPr="00831493">
        <w:rPr>
          <w:sz w:val="20"/>
          <w:szCs w:val="20"/>
        </w:rPr>
        <w:t xml:space="preserve"> межевания на официальном сайте муниципального образования «Корниловское сельское поселение» </w:t>
      </w:r>
      <w:r w:rsidRPr="00831493">
        <w:rPr>
          <w:sz w:val="20"/>
          <w:szCs w:val="20"/>
          <w:u w:val="single"/>
        </w:rPr>
        <w:t>http://korpos.ru/.</w:t>
      </w:r>
    </w:p>
    <w:p w:rsidR="004A5EC2" w:rsidRPr="00831493" w:rsidRDefault="004A5EC2" w:rsidP="004A5EC2">
      <w:pPr>
        <w:pStyle w:val="a8"/>
        <w:rPr>
          <w:sz w:val="20"/>
          <w:szCs w:val="20"/>
        </w:rPr>
      </w:pPr>
    </w:p>
    <w:p w:rsidR="004A5EC2" w:rsidRPr="00831493" w:rsidRDefault="004A5EC2" w:rsidP="004A5EC2">
      <w:pPr>
        <w:pStyle w:val="a8"/>
        <w:rPr>
          <w:sz w:val="20"/>
          <w:szCs w:val="20"/>
        </w:rPr>
      </w:pPr>
      <w:r w:rsidRPr="00831493">
        <w:rPr>
          <w:sz w:val="20"/>
          <w:szCs w:val="20"/>
        </w:rPr>
        <w:t xml:space="preserve">5.Настоящее решение опубликовать на официальном сайте Администрации Корниловского сельского поселения </w:t>
      </w:r>
      <w:r w:rsidRPr="00831493">
        <w:rPr>
          <w:sz w:val="20"/>
          <w:szCs w:val="20"/>
          <w:u w:val="single"/>
        </w:rPr>
        <w:t>http://korpos.ru/.</w:t>
      </w:r>
      <w:r w:rsidRPr="00831493">
        <w:rPr>
          <w:sz w:val="20"/>
          <w:szCs w:val="20"/>
        </w:rPr>
        <w:t>, и издании «Информационный бюллетень Корниловского сельского поселения».</w:t>
      </w:r>
    </w:p>
    <w:p w:rsidR="004A5EC2" w:rsidRPr="00831493" w:rsidRDefault="004A5EC2" w:rsidP="004A5EC2">
      <w:pPr>
        <w:tabs>
          <w:tab w:val="num" w:pos="-360"/>
        </w:tabs>
        <w:spacing w:line="360" w:lineRule="auto"/>
        <w:jc w:val="both"/>
        <w:rPr>
          <w:sz w:val="20"/>
          <w:szCs w:val="20"/>
        </w:rPr>
      </w:pPr>
    </w:p>
    <w:p w:rsidR="004A5EC2" w:rsidRPr="00831493" w:rsidRDefault="004A5EC2" w:rsidP="004A5EC2">
      <w:pPr>
        <w:spacing w:line="360" w:lineRule="auto"/>
        <w:jc w:val="both"/>
        <w:rPr>
          <w:sz w:val="20"/>
          <w:szCs w:val="20"/>
        </w:rPr>
      </w:pPr>
      <w:r w:rsidRPr="00831493">
        <w:rPr>
          <w:sz w:val="20"/>
          <w:szCs w:val="20"/>
        </w:rPr>
        <w:t xml:space="preserve">                      </w:t>
      </w:r>
    </w:p>
    <w:p w:rsidR="004A5EC2" w:rsidRPr="00831493" w:rsidRDefault="004A5EC2" w:rsidP="004A5EC2">
      <w:pPr>
        <w:spacing w:line="360" w:lineRule="auto"/>
        <w:jc w:val="both"/>
        <w:rPr>
          <w:sz w:val="20"/>
          <w:szCs w:val="20"/>
        </w:rPr>
      </w:pPr>
      <w:r w:rsidRPr="00831493">
        <w:rPr>
          <w:sz w:val="20"/>
          <w:szCs w:val="20"/>
        </w:rPr>
        <w:t xml:space="preserve">                    Глава поселения        ______________________            Г.М. </w:t>
      </w:r>
      <w:proofErr w:type="spellStart"/>
      <w:r w:rsidRPr="00831493">
        <w:rPr>
          <w:sz w:val="20"/>
          <w:szCs w:val="20"/>
        </w:rPr>
        <w:t>Логвино</w:t>
      </w:r>
      <w:r w:rsidR="00831493" w:rsidRPr="00831493">
        <w:rPr>
          <w:sz w:val="20"/>
          <w:szCs w:val="20"/>
        </w:rPr>
        <w:t>в</w:t>
      </w:r>
      <w:proofErr w:type="spellEnd"/>
    </w:p>
    <w:p w:rsidR="004A5EC2" w:rsidRPr="00831493" w:rsidRDefault="004A5EC2" w:rsidP="004A5EC2">
      <w:pPr>
        <w:spacing w:line="360" w:lineRule="auto"/>
        <w:jc w:val="right"/>
        <w:rPr>
          <w:sz w:val="20"/>
          <w:szCs w:val="20"/>
        </w:rPr>
      </w:pPr>
    </w:p>
    <w:p w:rsidR="004A5EC2" w:rsidRPr="00831493" w:rsidRDefault="004A5EC2" w:rsidP="004A5EC2">
      <w:pPr>
        <w:spacing w:line="360" w:lineRule="auto"/>
        <w:jc w:val="right"/>
        <w:rPr>
          <w:sz w:val="20"/>
          <w:szCs w:val="20"/>
        </w:rPr>
      </w:pPr>
      <w:r w:rsidRPr="00831493">
        <w:rPr>
          <w:sz w:val="20"/>
          <w:szCs w:val="20"/>
        </w:rPr>
        <w:t>Приложение №1  к Постановлению</w:t>
      </w:r>
    </w:p>
    <w:p w:rsidR="004A5EC2" w:rsidRPr="00831493" w:rsidRDefault="004A5EC2" w:rsidP="004A5EC2">
      <w:pPr>
        <w:spacing w:line="360" w:lineRule="auto"/>
        <w:jc w:val="right"/>
        <w:rPr>
          <w:sz w:val="20"/>
          <w:szCs w:val="20"/>
        </w:rPr>
      </w:pPr>
      <w:r w:rsidRPr="00831493">
        <w:rPr>
          <w:sz w:val="20"/>
          <w:szCs w:val="20"/>
        </w:rPr>
        <w:t xml:space="preserve">Главы Корниловского сельского поселения </w:t>
      </w:r>
    </w:p>
    <w:p w:rsidR="004A5EC2" w:rsidRPr="00831493" w:rsidRDefault="004A5EC2" w:rsidP="004A5EC2">
      <w:pPr>
        <w:spacing w:line="360" w:lineRule="auto"/>
        <w:jc w:val="right"/>
        <w:rPr>
          <w:sz w:val="20"/>
          <w:szCs w:val="20"/>
        </w:rPr>
      </w:pPr>
      <w:r w:rsidRPr="00831493">
        <w:rPr>
          <w:sz w:val="20"/>
          <w:szCs w:val="20"/>
        </w:rPr>
        <w:t xml:space="preserve"> № 320   от  25.10.2019 г</w:t>
      </w:r>
    </w:p>
    <w:p w:rsidR="004A5EC2" w:rsidRPr="00831493" w:rsidRDefault="004A5EC2" w:rsidP="004A5EC2">
      <w:pPr>
        <w:spacing w:line="360" w:lineRule="auto"/>
        <w:jc w:val="right"/>
        <w:rPr>
          <w:sz w:val="20"/>
          <w:szCs w:val="20"/>
        </w:rPr>
      </w:pPr>
    </w:p>
    <w:p w:rsidR="004A5EC2" w:rsidRPr="00831493" w:rsidRDefault="004A5EC2" w:rsidP="004A5EC2">
      <w:pPr>
        <w:jc w:val="center"/>
        <w:rPr>
          <w:b/>
          <w:sz w:val="20"/>
          <w:szCs w:val="20"/>
        </w:rPr>
      </w:pPr>
      <w:r w:rsidRPr="00831493">
        <w:rPr>
          <w:b/>
          <w:sz w:val="20"/>
          <w:szCs w:val="20"/>
        </w:rPr>
        <w:t>ПОРЯДОК</w:t>
      </w:r>
    </w:p>
    <w:p w:rsidR="004A5EC2" w:rsidRPr="00831493" w:rsidRDefault="004A5EC2" w:rsidP="004A5EC2">
      <w:pPr>
        <w:jc w:val="center"/>
        <w:rPr>
          <w:b/>
          <w:sz w:val="20"/>
          <w:szCs w:val="20"/>
        </w:rPr>
      </w:pPr>
      <w:r w:rsidRPr="00831493">
        <w:rPr>
          <w:b/>
          <w:sz w:val="20"/>
          <w:szCs w:val="20"/>
        </w:rPr>
        <w:t xml:space="preserve"> участия граждан  в публичных слушаниях, учета предложений и замечаний граждан по  утверждению проекта планировки, </w:t>
      </w:r>
      <w:proofErr w:type="gramStart"/>
      <w:r w:rsidRPr="00831493">
        <w:rPr>
          <w:b/>
          <w:sz w:val="20"/>
          <w:szCs w:val="20"/>
        </w:rPr>
        <w:t>совмещенный</w:t>
      </w:r>
      <w:proofErr w:type="gramEnd"/>
      <w:r w:rsidRPr="00831493">
        <w:rPr>
          <w:b/>
          <w:sz w:val="20"/>
          <w:szCs w:val="20"/>
        </w:rPr>
        <w:t xml:space="preserve"> с проектом межевания  территории для строительства линейного объекта: «газоснабжение жилых домов в </w:t>
      </w:r>
    </w:p>
    <w:p w:rsidR="004A5EC2" w:rsidRPr="00831493" w:rsidRDefault="004A5EC2" w:rsidP="004A5EC2">
      <w:pPr>
        <w:jc w:val="center"/>
        <w:rPr>
          <w:b/>
          <w:sz w:val="20"/>
          <w:szCs w:val="20"/>
        </w:rPr>
      </w:pPr>
      <w:r w:rsidRPr="00831493">
        <w:rPr>
          <w:b/>
          <w:sz w:val="20"/>
          <w:szCs w:val="20"/>
        </w:rPr>
        <w:t xml:space="preserve">с. Корнилово Томского района Томской области» </w:t>
      </w:r>
    </w:p>
    <w:p w:rsidR="004A5EC2" w:rsidRPr="00831493" w:rsidRDefault="004A5EC2" w:rsidP="004A5EC2">
      <w:pPr>
        <w:jc w:val="both"/>
        <w:rPr>
          <w:sz w:val="20"/>
          <w:szCs w:val="20"/>
        </w:rPr>
      </w:pPr>
      <w:proofErr w:type="gramStart"/>
      <w:r w:rsidRPr="00831493">
        <w:rPr>
          <w:sz w:val="20"/>
          <w:szCs w:val="20"/>
        </w:rPr>
        <w:lastRenderedPageBreak/>
        <w:t>Настоящий Порядок разработан  в целях  обеспечения участия населения в обсуждении  проекта по  утверждению проекта планировки, совмещенный с проектом межевания  территории для строительства линейного объекта: «газоснабжение жилых домов в с. Корнилово Томского района Томской области»</w:t>
      </w:r>
      <w:r w:rsidRPr="00831493">
        <w:rPr>
          <w:b/>
          <w:sz w:val="20"/>
          <w:szCs w:val="20"/>
        </w:rPr>
        <w:t xml:space="preserve"> </w:t>
      </w:r>
      <w:r w:rsidRPr="00831493">
        <w:rPr>
          <w:sz w:val="20"/>
          <w:szCs w:val="20"/>
        </w:rPr>
        <w:t>(далее - Проект) и регулирует порядок участия граждан сельского поселения в обсуждении проекта, а также учета мнения поселения по проекту.</w:t>
      </w:r>
      <w:proofErr w:type="gramEnd"/>
    </w:p>
    <w:p w:rsidR="004A5EC2" w:rsidRPr="00831493" w:rsidRDefault="004A5EC2" w:rsidP="00831493">
      <w:pPr>
        <w:numPr>
          <w:ilvl w:val="0"/>
          <w:numId w:val="1"/>
        </w:numPr>
        <w:jc w:val="both"/>
        <w:rPr>
          <w:sz w:val="20"/>
          <w:szCs w:val="20"/>
        </w:rPr>
      </w:pPr>
      <w:r w:rsidRPr="00831493">
        <w:rPr>
          <w:sz w:val="20"/>
          <w:szCs w:val="20"/>
        </w:rPr>
        <w:t>Участие граждан в обсуждении   проекта осуществляется путем  участия населения в  публичных слушаниях  и  направления жителями сельского поселения письменных предложений и замечаний по проекту в Администрацию Корниловского сельского поселения.</w:t>
      </w:r>
    </w:p>
    <w:p w:rsidR="004A5EC2" w:rsidRPr="00831493" w:rsidRDefault="004A5EC2" w:rsidP="00831493">
      <w:pPr>
        <w:numPr>
          <w:ilvl w:val="0"/>
          <w:numId w:val="1"/>
        </w:numPr>
        <w:jc w:val="both"/>
        <w:rPr>
          <w:sz w:val="20"/>
          <w:szCs w:val="20"/>
        </w:rPr>
      </w:pPr>
      <w:r w:rsidRPr="00831493">
        <w:rPr>
          <w:sz w:val="20"/>
          <w:szCs w:val="20"/>
        </w:rPr>
        <w:t xml:space="preserve">Постановление о назначении публичных слушаний по проекту подлежит опубликованию в официальном издании «Информационный бюллетень Корниловского сельского поселения» и на официальном сайте муниципального образования «Корниловское сельское поселение» </w:t>
      </w:r>
      <w:hyperlink r:id="rId5" w:history="1">
        <w:r w:rsidRPr="00831493">
          <w:rPr>
            <w:rStyle w:val="ad"/>
            <w:sz w:val="20"/>
            <w:szCs w:val="20"/>
          </w:rPr>
          <w:t>http://korpos.ru/</w:t>
        </w:r>
      </w:hyperlink>
      <w:r w:rsidRPr="00831493">
        <w:rPr>
          <w:sz w:val="20"/>
          <w:szCs w:val="20"/>
          <w:u w:val="single"/>
        </w:rPr>
        <w:t>.</w:t>
      </w:r>
    </w:p>
    <w:p w:rsidR="004A5EC2" w:rsidRPr="00831493" w:rsidRDefault="004A5EC2" w:rsidP="00831493">
      <w:pPr>
        <w:numPr>
          <w:ilvl w:val="0"/>
          <w:numId w:val="1"/>
        </w:numPr>
        <w:jc w:val="both"/>
        <w:rPr>
          <w:sz w:val="20"/>
          <w:szCs w:val="20"/>
        </w:rPr>
      </w:pPr>
      <w:r w:rsidRPr="00831493">
        <w:rPr>
          <w:sz w:val="20"/>
          <w:szCs w:val="20"/>
        </w:rPr>
        <w:t>Постановления о назначении и проведении публичных слушаний по проекту для всеобщего ознакомления (обнародования) вывешивается на официальном информационном стенде  Корниловского сельского поселения.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 xml:space="preserve">4. Письменные замечания и предложения  направляются в Администрацию сельского поселения  по адресу: Томская область, Томский район, с. Корнилово,  ул. Гагарина, д.29А, каб.№2, часы приема с 9:00 до 17:00, перерыв с 13:00 до 14:00 по местном времени, понедельник, вторник, четверг, пятница </w:t>
      </w:r>
      <w:proofErr w:type="gramStart"/>
      <w:r w:rsidRPr="00831493">
        <w:rPr>
          <w:sz w:val="20"/>
          <w:szCs w:val="20"/>
        </w:rPr>
        <w:t>до</w:t>
      </w:r>
      <w:proofErr w:type="gramEnd"/>
      <w:r w:rsidRPr="00831493">
        <w:rPr>
          <w:sz w:val="20"/>
          <w:szCs w:val="20"/>
        </w:rPr>
        <w:t xml:space="preserve"> 13:00.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 xml:space="preserve">5. Публичные слушания по обсуждению проекта назначаются Постановлением Главы поселения (Главы Администрации). Глава поселения назначает дату, время и место проведения публичных слушаний по вопросу. 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>6. Участниками публичных слушаний являются граждане, постоянно проживающие на территории сельского поселения,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 xml:space="preserve">7. Подготовку и проведение публичных слушаний, а также прием и учет предложений граждан по проекту осуществляет Глава  сельского поселения (далее – организатор публичных слушаний). 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ab/>
        <w:t>Документационное обеспечение учета мнений, предложений и замечаний по  проекту постановления   осуществляет секретарь публичных слушаний,  назначаемый организатором публичных слушаний.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ab/>
        <w:t>Предложения и замечания носят рекомендательный характер.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 xml:space="preserve">8.  Публичные слушания проводятся  в виде совместного собрания  депутатов  Совета  поселения, Главы поселения, населения  сельского поселения, которые имеют право решающего голоса.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областях, эксперты,  представители органов местного самоуправления  Томского района, представители органов государственной власти. 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>9.  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 xml:space="preserve">10. При проведении публичных слушаний устанавливается  следующий регламент: </w:t>
      </w:r>
    </w:p>
    <w:p w:rsidR="004A5EC2" w:rsidRPr="00831493" w:rsidRDefault="004A5EC2" w:rsidP="004A5EC2">
      <w:pPr>
        <w:ind w:left="708"/>
        <w:jc w:val="both"/>
        <w:rPr>
          <w:sz w:val="20"/>
          <w:szCs w:val="20"/>
        </w:rPr>
      </w:pPr>
      <w:r w:rsidRPr="00831493">
        <w:rPr>
          <w:sz w:val="20"/>
          <w:szCs w:val="20"/>
        </w:rPr>
        <w:t xml:space="preserve">     - докладчику для основного доклада предоставляется не более 15 минут;</w:t>
      </w:r>
    </w:p>
    <w:p w:rsidR="004A5EC2" w:rsidRPr="00831493" w:rsidRDefault="004A5EC2" w:rsidP="004A5EC2">
      <w:pPr>
        <w:ind w:left="708"/>
        <w:jc w:val="both"/>
        <w:rPr>
          <w:sz w:val="20"/>
          <w:szCs w:val="20"/>
        </w:rPr>
      </w:pPr>
      <w:r w:rsidRPr="00831493">
        <w:rPr>
          <w:sz w:val="20"/>
          <w:szCs w:val="20"/>
        </w:rPr>
        <w:t xml:space="preserve">     - для  выступлений по обсуждению проекта не более 10 минут</w:t>
      </w:r>
    </w:p>
    <w:p w:rsidR="004A5EC2" w:rsidRPr="00831493" w:rsidRDefault="004A5EC2" w:rsidP="004A5EC2">
      <w:pPr>
        <w:ind w:left="708"/>
        <w:jc w:val="both"/>
        <w:rPr>
          <w:sz w:val="20"/>
          <w:szCs w:val="20"/>
        </w:rPr>
      </w:pPr>
      <w:r w:rsidRPr="00831493">
        <w:rPr>
          <w:sz w:val="20"/>
          <w:szCs w:val="20"/>
        </w:rPr>
        <w:t xml:space="preserve">     - для реплик и замечаний – не более 3 минут.</w:t>
      </w:r>
    </w:p>
    <w:p w:rsidR="004A5EC2" w:rsidRPr="00831493" w:rsidRDefault="004A5EC2" w:rsidP="004A5EC2">
      <w:pPr>
        <w:ind w:left="708"/>
        <w:jc w:val="both"/>
        <w:rPr>
          <w:sz w:val="20"/>
          <w:szCs w:val="20"/>
        </w:rPr>
      </w:pPr>
      <w:r w:rsidRPr="00831493">
        <w:rPr>
          <w:sz w:val="20"/>
          <w:szCs w:val="20"/>
        </w:rPr>
        <w:t xml:space="preserve">     До начала обсуждения  вопроса организатор публичных слушаний предлагает   присутствующим записаться  для выступлений.</w:t>
      </w:r>
    </w:p>
    <w:p w:rsidR="004A5EC2" w:rsidRPr="00831493" w:rsidRDefault="004A5EC2" w:rsidP="004A5EC2">
      <w:pPr>
        <w:ind w:left="1066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>11. Обсуждение проекта начинается с доклада организатора публичных слушаний, который кратко излагает основное содержание, аргументирует необходимость принятия решения по рассматриваемому вопросу,  информирует о предложениях и замечаниях, поступивших до дня проведения публичных слушаний.</w:t>
      </w:r>
    </w:p>
    <w:p w:rsidR="004A5EC2" w:rsidRPr="00831493" w:rsidRDefault="004A5EC2" w:rsidP="004A5EC2">
      <w:pPr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>14. При проведении публичных слушаний секретарем ведется протокол публичных слушаний. Протокол подписывает организатор и секретарь публичных слушаний.</w:t>
      </w:r>
    </w:p>
    <w:p w:rsidR="004A5EC2" w:rsidRPr="00831493" w:rsidRDefault="004A5EC2" w:rsidP="004A5EC2">
      <w:pPr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>15. После завершения обсуждения проекта постановления   участниками публичных слушаний  принимается одно из следующих решений: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ab/>
        <w:t>- одобрить проект планировки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ab/>
        <w:t>- одобрить проект  планировки с учетом замечаний и предложений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 xml:space="preserve">      - отказать в одобрении проекта планировки.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ab/>
        <w:t>Решение считается принятым, если за него проголосовало  более половины от числа  участников публичных слушаний.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lastRenderedPageBreak/>
        <w:t>16.Организатор публичных слушаний в течение 2-х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ab/>
        <w:t>- наименование нормативного правового акта, вынесенного на публичные слушания;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ab/>
        <w:t>-  дата, время и место проведения публичных слушаний;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ab/>
        <w:t>- количество граждан сельского поселения, принявших участие в публичных слушаниях;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ab/>
        <w:t>- количество голосов, поданных «за» или «против», а также количество воздержавшихся при вынесении решения по проекту постановления</w:t>
      </w:r>
      <w:r w:rsidRPr="00831493">
        <w:rPr>
          <w:sz w:val="20"/>
          <w:szCs w:val="20"/>
        </w:rPr>
        <w:tab/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 xml:space="preserve">      - решение  по результатам публичных слушаний.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ab/>
        <w:t>Заключение подписывается  организатором публичных слушаний и вместе с протоколом публичных слушаний передается в  Администрацию  сельского поселения.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ab/>
        <w:t xml:space="preserve">Заключение по результатам публичных слушаний подлежит опубликованию (обнародованию) в информационном издании «Информационный бюллетень» и на официальном сайте Корниловского поселения </w:t>
      </w:r>
      <w:hyperlink r:id="rId6" w:history="1">
        <w:r w:rsidRPr="00831493">
          <w:rPr>
            <w:rStyle w:val="ad"/>
            <w:sz w:val="20"/>
            <w:szCs w:val="20"/>
          </w:rPr>
          <w:t>http://korpos.ru/</w:t>
        </w:r>
      </w:hyperlink>
      <w:r w:rsidRPr="00831493">
        <w:rPr>
          <w:sz w:val="20"/>
          <w:szCs w:val="20"/>
          <w:u w:val="single"/>
        </w:rPr>
        <w:t xml:space="preserve"> </w:t>
      </w:r>
      <w:r w:rsidRPr="00831493">
        <w:rPr>
          <w:sz w:val="20"/>
          <w:szCs w:val="20"/>
        </w:rPr>
        <w:t xml:space="preserve">в течение десяти дней после окончания слушаний. </w:t>
      </w:r>
    </w:p>
    <w:p w:rsidR="004A5EC2" w:rsidRPr="00831493" w:rsidRDefault="004A5EC2" w:rsidP="004A5EC2">
      <w:pPr>
        <w:tabs>
          <w:tab w:val="num" w:pos="-360"/>
        </w:tabs>
        <w:ind w:left="1060" w:hanging="357"/>
        <w:jc w:val="both"/>
        <w:rPr>
          <w:sz w:val="20"/>
          <w:szCs w:val="20"/>
        </w:rPr>
      </w:pPr>
      <w:r w:rsidRPr="00831493">
        <w:rPr>
          <w:sz w:val="20"/>
          <w:szCs w:val="20"/>
        </w:rPr>
        <w:t>17.Настоящий порядок вступает в силу с момента его  опубликования  в информационном бюллетене  сельского поселения.</w:t>
      </w:r>
    </w:p>
    <w:p w:rsidR="00A46F3F" w:rsidRPr="00831493" w:rsidRDefault="00A46F3F" w:rsidP="00EA18F2">
      <w:pPr>
        <w:rPr>
          <w:sz w:val="20"/>
          <w:szCs w:val="20"/>
        </w:rPr>
      </w:pPr>
    </w:p>
    <w:p w:rsidR="00831493" w:rsidRPr="00831493" w:rsidRDefault="00831493" w:rsidP="00831493">
      <w:pPr>
        <w:keepNext/>
        <w:rPr>
          <w:rFonts w:ascii="Arial" w:hAnsi="Arial" w:cs="Arial"/>
          <w:b/>
          <w:sz w:val="20"/>
          <w:szCs w:val="20"/>
        </w:rPr>
      </w:pPr>
      <w:r w:rsidRPr="0083149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</w:p>
    <w:p w:rsidR="00831493" w:rsidRPr="00831493" w:rsidRDefault="00831493" w:rsidP="00831493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831493">
        <w:rPr>
          <w:rFonts w:ascii="Arial" w:hAnsi="Arial" w:cs="Arial"/>
          <w:b/>
          <w:sz w:val="20"/>
          <w:szCs w:val="20"/>
        </w:rPr>
        <w:t xml:space="preserve">                                      </w:t>
      </w:r>
    </w:p>
    <w:p w:rsidR="00831493" w:rsidRPr="00831493" w:rsidRDefault="00831493" w:rsidP="00831493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831493">
        <w:rPr>
          <w:rFonts w:ascii="Arial" w:hAnsi="Arial" w:cs="Arial"/>
          <w:b/>
          <w:sz w:val="20"/>
          <w:szCs w:val="20"/>
        </w:rPr>
        <w:t>СОВЕТ КОРНИЛОВСКОГО СЕЛЬСКОГО ПОСЕЛЕНИЯ</w:t>
      </w:r>
    </w:p>
    <w:p w:rsidR="00831493" w:rsidRPr="00831493" w:rsidRDefault="00831493" w:rsidP="00831493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:rsidR="00831493" w:rsidRPr="00831493" w:rsidRDefault="00831493" w:rsidP="00831493">
      <w:pPr>
        <w:jc w:val="center"/>
        <w:rPr>
          <w:rFonts w:ascii="Arial" w:hAnsi="Arial" w:cs="Arial"/>
          <w:sz w:val="20"/>
          <w:szCs w:val="20"/>
        </w:rPr>
      </w:pPr>
      <w:r w:rsidRPr="00831493">
        <w:rPr>
          <w:rFonts w:ascii="Arial" w:hAnsi="Arial" w:cs="Arial"/>
          <w:b/>
          <w:sz w:val="20"/>
          <w:szCs w:val="20"/>
        </w:rPr>
        <w:t>РЕШЕНИЕ № 23</w:t>
      </w:r>
    </w:p>
    <w:p w:rsidR="00831493" w:rsidRPr="00831493" w:rsidRDefault="00831493" w:rsidP="00831493">
      <w:pPr>
        <w:tabs>
          <w:tab w:val="left" w:pos="5940"/>
          <w:tab w:val="left" w:pos="6215"/>
          <w:tab w:val="left" w:pos="6593"/>
          <w:tab w:val="left" w:pos="6840"/>
          <w:tab w:val="left" w:pos="9000"/>
          <w:tab w:val="left" w:pos="9360"/>
        </w:tabs>
        <w:rPr>
          <w:rFonts w:ascii="Arial" w:hAnsi="Arial" w:cs="Arial"/>
          <w:sz w:val="20"/>
          <w:szCs w:val="20"/>
        </w:rPr>
      </w:pPr>
      <w:r w:rsidRPr="00831493">
        <w:rPr>
          <w:rFonts w:ascii="Arial" w:hAnsi="Arial" w:cs="Arial"/>
          <w:sz w:val="20"/>
          <w:szCs w:val="20"/>
        </w:rPr>
        <w:t>с. Корнилово</w:t>
      </w:r>
      <w:r w:rsidRPr="00831493">
        <w:rPr>
          <w:rFonts w:ascii="Arial" w:hAnsi="Arial" w:cs="Arial"/>
          <w:sz w:val="20"/>
          <w:szCs w:val="20"/>
        </w:rPr>
        <w:tab/>
        <w:t xml:space="preserve">        от  23      октября   2019 г</w:t>
      </w:r>
      <w:r w:rsidRPr="00831493">
        <w:rPr>
          <w:rFonts w:ascii="Arial" w:hAnsi="Arial" w:cs="Arial"/>
          <w:sz w:val="20"/>
          <w:szCs w:val="20"/>
        </w:rPr>
        <w:t>о</w:t>
      </w:r>
      <w:r w:rsidRPr="00831493">
        <w:rPr>
          <w:rFonts w:ascii="Arial" w:hAnsi="Arial" w:cs="Arial"/>
          <w:sz w:val="20"/>
          <w:szCs w:val="20"/>
        </w:rPr>
        <w:t>да</w:t>
      </w:r>
    </w:p>
    <w:p w:rsidR="00831493" w:rsidRPr="00831493" w:rsidRDefault="00831493" w:rsidP="00831493">
      <w:pPr>
        <w:rPr>
          <w:rFonts w:ascii="Arial" w:hAnsi="Arial" w:cs="Arial"/>
          <w:sz w:val="20"/>
          <w:szCs w:val="20"/>
        </w:rPr>
      </w:pPr>
    </w:p>
    <w:p w:rsidR="00831493" w:rsidRPr="00831493" w:rsidRDefault="00831493" w:rsidP="00831493">
      <w:pPr>
        <w:rPr>
          <w:rFonts w:ascii="Arial" w:hAnsi="Arial" w:cs="Arial"/>
          <w:sz w:val="20"/>
          <w:szCs w:val="20"/>
        </w:rPr>
      </w:pPr>
    </w:p>
    <w:p w:rsidR="00831493" w:rsidRPr="00831493" w:rsidRDefault="00831493" w:rsidP="00831493">
      <w:pPr>
        <w:rPr>
          <w:rFonts w:ascii="Arial" w:hAnsi="Arial" w:cs="Arial"/>
          <w:sz w:val="20"/>
          <w:szCs w:val="20"/>
        </w:rPr>
      </w:pPr>
      <w:r w:rsidRPr="00831493">
        <w:rPr>
          <w:rFonts w:ascii="Arial" w:hAnsi="Arial" w:cs="Arial"/>
          <w:sz w:val="20"/>
          <w:szCs w:val="20"/>
        </w:rPr>
        <w:t>О внесении изменений в решение Совета</w:t>
      </w:r>
    </w:p>
    <w:p w:rsidR="00831493" w:rsidRPr="00831493" w:rsidRDefault="00831493" w:rsidP="00831493">
      <w:pPr>
        <w:rPr>
          <w:rFonts w:ascii="Arial" w:hAnsi="Arial" w:cs="Arial"/>
          <w:sz w:val="20"/>
          <w:szCs w:val="20"/>
        </w:rPr>
      </w:pPr>
      <w:r w:rsidRPr="00831493">
        <w:rPr>
          <w:rFonts w:ascii="Arial" w:hAnsi="Arial" w:cs="Arial"/>
          <w:sz w:val="20"/>
          <w:szCs w:val="20"/>
        </w:rPr>
        <w:t>Корниловского сельского поселения от 27 декабря 2018 года № 29</w:t>
      </w:r>
    </w:p>
    <w:p w:rsidR="00831493" w:rsidRPr="00831493" w:rsidRDefault="00831493" w:rsidP="00831493">
      <w:pPr>
        <w:rPr>
          <w:rFonts w:ascii="Arial" w:hAnsi="Arial" w:cs="Arial"/>
          <w:sz w:val="20"/>
          <w:szCs w:val="20"/>
        </w:rPr>
      </w:pPr>
      <w:r w:rsidRPr="00831493">
        <w:rPr>
          <w:rFonts w:ascii="Arial" w:hAnsi="Arial" w:cs="Arial"/>
          <w:sz w:val="20"/>
          <w:szCs w:val="20"/>
        </w:rPr>
        <w:t>«Об утверждении  бюджета Корниловского сельского  поселения  на 2019 год».</w:t>
      </w:r>
    </w:p>
    <w:p w:rsidR="00831493" w:rsidRPr="00831493" w:rsidRDefault="00831493" w:rsidP="00831493">
      <w:pPr>
        <w:rPr>
          <w:rFonts w:ascii="Arial" w:hAnsi="Arial" w:cs="Arial"/>
          <w:sz w:val="20"/>
          <w:szCs w:val="20"/>
        </w:rPr>
      </w:pPr>
      <w:r w:rsidRPr="00831493">
        <w:rPr>
          <w:rFonts w:ascii="Arial" w:hAnsi="Arial" w:cs="Arial"/>
          <w:sz w:val="20"/>
          <w:szCs w:val="20"/>
        </w:rPr>
        <w:t xml:space="preserve">      </w:t>
      </w:r>
    </w:p>
    <w:p w:rsidR="00831493" w:rsidRPr="00831493" w:rsidRDefault="00831493" w:rsidP="00831493">
      <w:pPr>
        <w:rPr>
          <w:rFonts w:ascii="Arial" w:hAnsi="Arial" w:cs="Arial"/>
          <w:sz w:val="20"/>
          <w:szCs w:val="20"/>
        </w:rPr>
      </w:pPr>
      <w:r w:rsidRPr="00831493">
        <w:rPr>
          <w:rFonts w:ascii="Arial" w:hAnsi="Arial" w:cs="Arial"/>
          <w:sz w:val="20"/>
          <w:szCs w:val="20"/>
        </w:rPr>
        <w:t>Рассмотрев разработанный и представленный  Администрацией Корнило</w:t>
      </w:r>
      <w:r w:rsidRPr="00831493">
        <w:rPr>
          <w:rFonts w:ascii="Arial" w:hAnsi="Arial" w:cs="Arial"/>
          <w:sz w:val="20"/>
          <w:szCs w:val="20"/>
        </w:rPr>
        <w:t>в</w:t>
      </w:r>
      <w:r w:rsidRPr="00831493">
        <w:rPr>
          <w:rFonts w:ascii="Arial" w:hAnsi="Arial" w:cs="Arial"/>
          <w:sz w:val="20"/>
          <w:szCs w:val="20"/>
        </w:rPr>
        <w:t>ского сельского поселения проект решения в соответствии с Бюджетным Кодексом Российской Федер</w:t>
      </w:r>
      <w:r w:rsidRPr="00831493">
        <w:rPr>
          <w:rFonts w:ascii="Arial" w:hAnsi="Arial" w:cs="Arial"/>
          <w:sz w:val="20"/>
          <w:szCs w:val="20"/>
        </w:rPr>
        <w:t>а</w:t>
      </w:r>
      <w:r w:rsidRPr="00831493">
        <w:rPr>
          <w:rFonts w:ascii="Arial" w:hAnsi="Arial" w:cs="Arial"/>
          <w:sz w:val="20"/>
          <w:szCs w:val="20"/>
        </w:rPr>
        <w:t xml:space="preserve">ции, ст. 48 Устава муниципального образования «Корниловского сельское поселение», ст. 17 Положения «О бюджетном процессе в муниципальном образовании «Корниловское сельское поселение» в новой редакции», утвержденном решением Совета поселения от 20 апреля </w:t>
      </w:r>
      <w:smartTag w:uri="urn:schemas-microsoft-com:office:smarttags" w:element="metricconverter">
        <w:smartTagPr>
          <w:attr w:name="ProductID" w:val="2012 г"/>
        </w:smartTagPr>
        <w:r w:rsidRPr="00831493">
          <w:rPr>
            <w:rFonts w:ascii="Arial" w:hAnsi="Arial" w:cs="Arial"/>
            <w:sz w:val="20"/>
            <w:szCs w:val="20"/>
          </w:rPr>
          <w:t>2012 г</w:t>
        </w:r>
      </w:smartTag>
      <w:r w:rsidRPr="00831493">
        <w:rPr>
          <w:rFonts w:ascii="Arial" w:hAnsi="Arial" w:cs="Arial"/>
          <w:sz w:val="20"/>
          <w:szCs w:val="20"/>
        </w:rPr>
        <w:t xml:space="preserve"> №11:</w:t>
      </w:r>
    </w:p>
    <w:p w:rsidR="00831493" w:rsidRPr="00831493" w:rsidRDefault="00831493" w:rsidP="00831493">
      <w:pPr>
        <w:rPr>
          <w:rFonts w:ascii="Arial" w:hAnsi="Arial" w:cs="Arial"/>
          <w:sz w:val="20"/>
          <w:szCs w:val="20"/>
        </w:rPr>
      </w:pPr>
    </w:p>
    <w:p w:rsidR="00831493" w:rsidRPr="00831493" w:rsidRDefault="00831493" w:rsidP="00831493">
      <w:pPr>
        <w:rPr>
          <w:rFonts w:ascii="Arial" w:hAnsi="Arial" w:cs="Arial"/>
          <w:b/>
          <w:bCs/>
          <w:sz w:val="20"/>
          <w:szCs w:val="20"/>
        </w:rPr>
      </w:pPr>
      <w:r w:rsidRPr="00831493">
        <w:rPr>
          <w:rFonts w:ascii="Arial" w:hAnsi="Arial" w:cs="Arial"/>
          <w:sz w:val="20"/>
          <w:szCs w:val="20"/>
        </w:rPr>
        <w:t>С</w:t>
      </w:r>
      <w:r w:rsidRPr="00831493">
        <w:rPr>
          <w:rFonts w:ascii="Arial" w:hAnsi="Arial" w:cs="Arial"/>
          <w:b/>
          <w:bCs/>
          <w:sz w:val="20"/>
          <w:szCs w:val="20"/>
        </w:rPr>
        <w:t>овет Корниловского сельского поселения   решил:</w:t>
      </w:r>
    </w:p>
    <w:p w:rsidR="00831493" w:rsidRPr="00831493" w:rsidRDefault="00831493" w:rsidP="00831493">
      <w:pPr>
        <w:rPr>
          <w:rFonts w:ascii="Arial" w:hAnsi="Arial" w:cs="Arial"/>
          <w:b/>
          <w:bCs/>
          <w:sz w:val="20"/>
          <w:szCs w:val="20"/>
        </w:rPr>
      </w:pPr>
    </w:p>
    <w:p w:rsidR="00831493" w:rsidRPr="00831493" w:rsidRDefault="00831493" w:rsidP="00831493">
      <w:pPr>
        <w:pStyle w:val="1"/>
        <w:tabs>
          <w:tab w:val="left" w:pos="7240"/>
        </w:tabs>
        <w:rPr>
          <w:rFonts w:ascii="Arial" w:hAnsi="Arial" w:cs="Arial"/>
          <w:sz w:val="20"/>
          <w:szCs w:val="20"/>
        </w:rPr>
      </w:pPr>
      <w:r w:rsidRPr="00831493">
        <w:rPr>
          <w:rFonts w:ascii="Arial" w:hAnsi="Arial" w:cs="Arial"/>
          <w:sz w:val="20"/>
          <w:szCs w:val="20"/>
        </w:rPr>
        <w:t xml:space="preserve">     1. Внести изменения в решение Совета Корниловского сельского поселения от    27.12.2018 года № 29 «Об утверждении бюджета Корниловского сельского посел</w:t>
      </w:r>
      <w:r w:rsidRPr="00831493">
        <w:rPr>
          <w:rFonts w:ascii="Arial" w:hAnsi="Arial" w:cs="Arial"/>
          <w:sz w:val="20"/>
          <w:szCs w:val="20"/>
        </w:rPr>
        <w:t>е</w:t>
      </w:r>
      <w:r w:rsidRPr="00831493">
        <w:rPr>
          <w:rFonts w:ascii="Arial" w:hAnsi="Arial" w:cs="Arial"/>
          <w:sz w:val="20"/>
          <w:szCs w:val="20"/>
        </w:rPr>
        <w:t>ния на 2019 год»</w:t>
      </w:r>
    </w:p>
    <w:p w:rsidR="00831493" w:rsidRPr="00831493" w:rsidRDefault="00831493" w:rsidP="00831493">
      <w:pPr>
        <w:keepNext/>
        <w:jc w:val="both"/>
        <w:rPr>
          <w:rFonts w:ascii="Arial" w:hAnsi="Arial" w:cs="Arial"/>
          <w:sz w:val="20"/>
          <w:szCs w:val="20"/>
        </w:rPr>
      </w:pPr>
      <w:r w:rsidRPr="00831493">
        <w:rPr>
          <w:rFonts w:ascii="Arial" w:hAnsi="Arial" w:cs="Arial"/>
          <w:sz w:val="20"/>
          <w:szCs w:val="20"/>
        </w:rPr>
        <w:t xml:space="preserve">      2. Направить настоящее решение Главе поселения  для подписания и опубликования в Информационном бюллетене и размещения на официальном сайте Администрации Корниловского сельского поселения (адрес сайта </w:t>
      </w:r>
      <w:r w:rsidRPr="00831493">
        <w:rPr>
          <w:rFonts w:ascii="Arial" w:hAnsi="Arial" w:cs="Arial"/>
          <w:sz w:val="20"/>
          <w:szCs w:val="20"/>
          <w:lang w:val="en-US"/>
        </w:rPr>
        <w:t>http</w:t>
      </w:r>
      <w:r w:rsidRPr="00831493">
        <w:rPr>
          <w:rFonts w:ascii="Arial" w:hAnsi="Arial" w:cs="Arial"/>
          <w:sz w:val="20"/>
          <w:szCs w:val="20"/>
        </w:rPr>
        <w:t>://</w:t>
      </w:r>
      <w:proofErr w:type="spellStart"/>
      <w:r w:rsidRPr="00831493">
        <w:rPr>
          <w:rFonts w:ascii="Arial" w:hAnsi="Arial" w:cs="Arial"/>
          <w:sz w:val="20"/>
          <w:szCs w:val="20"/>
          <w:lang w:val="en-US"/>
        </w:rPr>
        <w:t>korpos</w:t>
      </w:r>
      <w:proofErr w:type="spellEnd"/>
      <w:r w:rsidRPr="0083149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31493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831493">
        <w:rPr>
          <w:rFonts w:ascii="Arial" w:hAnsi="Arial" w:cs="Arial"/>
          <w:sz w:val="20"/>
          <w:szCs w:val="20"/>
        </w:rPr>
        <w:t>).</w:t>
      </w:r>
    </w:p>
    <w:p w:rsidR="00831493" w:rsidRPr="00831493" w:rsidRDefault="00831493" w:rsidP="00831493">
      <w:pPr>
        <w:keepNext/>
        <w:jc w:val="both"/>
        <w:rPr>
          <w:rFonts w:ascii="Arial" w:hAnsi="Arial" w:cs="Arial"/>
          <w:sz w:val="20"/>
          <w:szCs w:val="20"/>
        </w:rPr>
      </w:pPr>
    </w:p>
    <w:p w:rsidR="00831493" w:rsidRPr="00831493" w:rsidRDefault="00831493" w:rsidP="00831493">
      <w:pPr>
        <w:keepNext/>
        <w:jc w:val="both"/>
        <w:rPr>
          <w:rFonts w:ascii="Arial" w:hAnsi="Arial" w:cs="Arial"/>
          <w:sz w:val="20"/>
          <w:szCs w:val="20"/>
        </w:rPr>
      </w:pPr>
      <w:r w:rsidRPr="00831493">
        <w:rPr>
          <w:rFonts w:ascii="Arial" w:hAnsi="Arial" w:cs="Arial"/>
          <w:i/>
          <w:sz w:val="20"/>
          <w:szCs w:val="20"/>
        </w:rPr>
        <w:t xml:space="preserve">       </w:t>
      </w:r>
      <w:r w:rsidRPr="00831493">
        <w:rPr>
          <w:rFonts w:ascii="Arial" w:hAnsi="Arial" w:cs="Arial"/>
          <w:sz w:val="20"/>
          <w:szCs w:val="20"/>
        </w:rPr>
        <w:t>Председатель  Совета</w:t>
      </w:r>
      <w:r w:rsidRPr="00831493">
        <w:rPr>
          <w:rFonts w:ascii="Arial" w:hAnsi="Arial" w:cs="Arial"/>
          <w:sz w:val="20"/>
          <w:szCs w:val="20"/>
        </w:rPr>
        <w:tab/>
      </w:r>
      <w:r w:rsidRPr="00831493">
        <w:rPr>
          <w:rFonts w:ascii="Arial" w:hAnsi="Arial" w:cs="Arial"/>
          <w:sz w:val="20"/>
          <w:szCs w:val="20"/>
        </w:rPr>
        <w:tab/>
      </w:r>
      <w:r w:rsidRPr="00831493">
        <w:rPr>
          <w:rFonts w:ascii="Arial" w:hAnsi="Arial" w:cs="Arial"/>
          <w:sz w:val="20"/>
          <w:szCs w:val="20"/>
        </w:rPr>
        <w:tab/>
      </w:r>
      <w:r w:rsidRPr="00831493">
        <w:rPr>
          <w:rFonts w:ascii="Arial" w:hAnsi="Arial" w:cs="Arial"/>
          <w:sz w:val="20"/>
          <w:szCs w:val="20"/>
        </w:rPr>
        <w:tab/>
        <w:t xml:space="preserve">            </w:t>
      </w:r>
      <w:proofErr w:type="spellStart"/>
      <w:r w:rsidRPr="00831493">
        <w:rPr>
          <w:rFonts w:ascii="Arial" w:hAnsi="Arial" w:cs="Arial"/>
          <w:sz w:val="20"/>
          <w:szCs w:val="20"/>
        </w:rPr>
        <w:t>Г.М.Логвинов</w:t>
      </w:r>
      <w:proofErr w:type="spellEnd"/>
    </w:p>
    <w:p w:rsidR="00831493" w:rsidRPr="00831493" w:rsidRDefault="00831493" w:rsidP="00831493">
      <w:pPr>
        <w:keepNext/>
        <w:jc w:val="both"/>
        <w:rPr>
          <w:rFonts w:ascii="Arial" w:hAnsi="Arial" w:cs="Arial"/>
          <w:sz w:val="20"/>
          <w:szCs w:val="20"/>
        </w:rPr>
      </w:pPr>
    </w:p>
    <w:p w:rsidR="00831493" w:rsidRPr="00831493" w:rsidRDefault="00831493" w:rsidP="00831493">
      <w:pPr>
        <w:keepNext/>
        <w:jc w:val="both"/>
        <w:rPr>
          <w:rFonts w:ascii="Arial" w:hAnsi="Arial" w:cs="Arial"/>
          <w:sz w:val="20"/>
          <w:szCs w:val="20"/>
        </w:rPr>
      </w:pPr>
    </w:p>
    <w:p w:rsidR="00831493" w:rsidRPr="00831493" w:rsidRDefault="00831493" w:rsidP="00831493">
      <w:pPr>
        <w:keepNext/>
        <w:jc w:val="both"/>
        <w:rPr>
          <w:rFonts w:ascii="Arial" w:hAnsi="Arial" w:cs="Arial"/>
          <w:sz w:val="20"/>
          <w:szCs w:val="20"/>
        </w:rPr>
      </w:pPr>
      <w:r w:rsidRPr="00831493">
        <w:rPr>
          <w:rFonts w:ascii="Arial" w:hAnsi="Arial" w:cs="Arial"/>
          <w:sz w:val="20"/>
          <w:szCs w:val="20"/>
        </w:rPr>
        <w:t xml:space="preserve">Глава поселения (Глава Администрации)                    </w:t>
      </w:r>
      <w:proofErr w:type="spellStart"/>
      <w:r w:rsidRPr="00831493">
        <w:rPr>
          <w:rFonts w:ascii="Arial" w:hAnsi="Arial" w:cs="Arial"/>
          <w:sz w:val="20"/>
          <w:szCs w:val="20"/>
        </w:rPr>
        <w:t>Г.М.Логвинов</w:t>
      </w:r>
      <w:proofErr w:type="spellEnd"/>
    </w:p>
    <w:p w:rsidR="00831493" w:rsidRPr="00831493" w:rsidRDefault="00831493" w:rsidP="00831493">
      <w:pPr>
        <w:rPr>
          <w:rFonts w:ascii="Arial" w:hAnsi="Arial" w:cs="Arial"/>
          <w:b/>
          <w:bCs/>
          <w:sz w:val="20"/>
          <w:szCs w:val="20"/>
        </w:rPr>
      </w:pPr>
    </w:p>
    <w:p w:rsidR="00831493" w:rsidRPr="00831493" w:rsidRDefault="00831493" w:rsidP="00831493">
      <w:pPr>
        <w:keepNext/>
        <w:jc w:val="right"/>
        <w:rPr>
          <w:rFonts w:ascii="Arial" w:hAnsi="Arial" w:cs="Arial"/>
          <w:i/>
          <w:sz w:val="20"/>
          <w:szCs w:val="20"/>
        </w:rPr>
      </w:pPr>
      <w:r w:rsidRPr="00831493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</w:t>
      </w:r>
      <w:r w:rsidRPr="00831493">
        <w:rPr>
          <w:rFonts w:ascii="Arial" w:hAnsi="Arial" w:cs="Arial"/>
          <w:i/>
          <w:sz w:val="20"/>
          <w:szCs w:val="20"/>
        </w:rPr>
        <w:t>Приложение к реш</w:t>
      </w:r>
      <w:r w:rsidRPr="00831493">
        <w:rPr>
          <w:rFonts w:ascii="Arial" w:hAnsi="Arial" w:cs="Arial"/>
          <w:i/>
          <w:sz w:val="20"/>
          <w:szCs w:val="20"/>
        </w:rPr>
        <w:t>е</w:t>
      </w:r>
      <w:r w:rsidRPr="00831493">
        <w:rPr>
          <w:rFonts w:ascii="Arial" w:hAnsi="Arial" w:cs="Arial"/>
          <w:i/>
          <w:sz w:val="20"/>
          <w:szCs w:val="20"/>
        </w:rPr>
        <w:t>нию</w:t>
      </w:r>
    </w:p>
    <w:p w:rsidR="00831493" w:rsidRPr="00831493" w:rsidRDefault="00831493" w:rsidP="00831493">
      <w:pPr>
        <w:keepNext/>
        <w:jc w:val="right"/>
        <w:rPr>
          <w:rFonts w:ascii="Arial" w:hAnsi="Arial" w:cs="Arial"/>
          <w:i/>
          <w:sz w:val="20"/>
          <w:szCs w:val="20"/>
        </w:rPr>
      </w:pPr>
      <w:r w:rsidRPr="0083149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Совета Корниловского сельского поселения </w:t>
      </w:r>
    </w:p>
    <w:p w:rsidR="00831493" w:rsidRPr="00831493" w:rsidRDefault="00831493" w:rsidP="00831493">
      <w:pPr>
        <w:keepNext/>
        <w:jc w:val="right"/>
        <w:rPr>
          <w:rFonts w:ascii="Arial" w:hAnsi="Arial" w:cs="Arial"/>
          <w:i/>
          <w:sz w:val="20"/>
          <w:szCs w:val="20"/>
        </w:rPr>
      </w:pPr>
      <w:r w:rsidRPr="0083149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От  23 октября  2019г. №   23                  </w:t>
      </w:r>
    </w:p>
    <w:p w:rsidR="00831493" w:rsidRPr="00831493" w:rsidRDefault="00831493" w:rsidP="00831493">
      <w:pPr>
        <w:keepNext/>
        <w:jc w:val="right"/>
        <w:rPr>
          <w:rFonts w:ascii="Arial" w:hAnsi="Arial" w:cs="Arial"/>
          <w:i/>
          <w:sz w:val="20"/>
          <w:szCs w:val="20"/>
        </w:rPr>
      </w:pPr>
    </w:p>
    <w:p w:rsidR="00831493" w:rsidRPr="00831493" w:rsidRDefault="00831493" w:rsidP="00831493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831493">
        <w:rPr>
          <w:rFonts w:ascii="Arial" w:hAnsi="Arial" w:cs="Arial"/>
          <w:b/>
          <w:bCs/>
          <w:sz w:val="20"/>
          <w:szCs w:val="20"/>
        </w:rPr>
        <w:t>Изменения в бюджет Корниловского сельского поселения на 2019 год</w:t>
      </w:r>
    </w:p>
    <w:p w:rsidR="00831493" w:rsidRPr="00831493" w:rsidRDefault="00831493" w:rsidP="00831493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831493" w:rsidRPr="00831493" w:rsidRDefault="00831493" w:rsidP="00831493">
      <w:pPr>
        <w:keepNext/>
        <w:rPr>
          <w:rFonts w:ascii="Arial" w:hAnsi="Arial" w:cs="Arial"/>
          <w:bCs/>
          <w:sz w:val="20"/>
          <w:szCs w:val="20"/>
        </w:rPr>
      </w:pPr>
      <w:r w:rsidRPr="00831493">
        <w:rPr>
          <w:rFonts w:ascii="Arial" w:hAnsi="Arial" w:cs="Arial"/>
          <w:bCs/>
          <w:sz w:val="20"/>
          <w:szCs w:val="20"/>
        </w:rPr>
        <w:t>1.Внести изменения в бюджет Корниловского сельского поселения на 2019 год, утве</w:t>
      </w:r>
      <w:r w:rsidRPr="00831493">
        <w:rPr>
          <w:rFonts w:ascii="Arial" w:hAnsi="Arial" w:cs="Arial"/>
          <w:bCs/>
          <w:sz w:val="20"/>
          <w:szCs w:val="20"/>
        </w:rPr>
        <w:t>р</w:t>
      </w:r>
      <w:r w:rsidRPr="00831493">
        <w:rPr>
          <w:rFonts w:ascii="Arial" w:hAnsi="Arial" w:cs="Arial"/>
          <w:bCs/>
          <w:sz w:val="20"/>
          <w:szCs w:val="20"/>
        </w:rPr>
        <w:t xml:space="preserve">жденный решением Совета Корниловского сельского поселения от 27 декабря </w:t>
      </w:r>
      <w:smartTag w:uri="urn:schemas-microsoft-com:office:smarttags" w:element="metricconverter">
        <w:smartTagPr>
          <w:attr w:name="ProductID" w:val="2018 г"/>
        </w:smartTagPr>
        <w:r w:rsidRPr="00831493">
          <w:rPr>
            <w:rFonts w:ascii="Arial" w:hAnsi="Arial" w:cs="Arial"/>
            <w:bCs/>
            <w:sz w:val="20"/>
            <w:szCs w:val="20"/>
          </w:rPr>
          <w:t>2018 г</w:t>
        </w:r>
      </w:smartTag>
      <w:r w:rsidRPr="00831493">
        <w:rPr>
          <w:rFonts w:ascii="Arial" w:hAnsi="Arial" w:cs="Arial"/>
          <w:bCs/>
          <w:sz w:val="20"/>
          <w:szCs w:val="20"/>
        </w:rPr>
        <w:t>. № 29 следующие изменения:</w:t>
      </w:r>
    </w:p>
    <w:p w:rsidR="00831493" w:rsidRPr="00831493" w:rsidRDefault="00831493" w:rsidP="00831493">
      <w:pPr>
        <w:keepNext/>
        <w:rPr>
          <w:rFonts w:ascii="Arial" w:hAnsi="Arial" w:cs="Arial"/>
          <w:bCs/>
          <w:sz w:val="20"/>
          <w:szCs w:val="20"/>
        </w:rPr>
      </w:pPr>
      <w:r w:rsidRPr="00831493">
        <w:rPr>
          <w:rFonts w:ascii="Arial" w:hAnsi="Arial" w:cs="Arial"/>
          <w:bCs/>
          <w:sz w:val="20"/>
          <w:szCs w:val="20"/>
        </w:rPr>
        <w:t>«Утвердить основные характеристики бюджета поселения на 2019 год:</w:t>
      </w:r>
    </w:p>
    <w:p w:rsidR="00831493" w:rsidRPr="00831493" w:rsidRDefault="00831493" w:rsidP="00831493">
      <w:pPr>
        <w:keepNext/>
        <w:ind w:firstLine="708"/>
        <w:rPr>
          <w:rFonts w:ascii="Arial" w:hAnsi="Arial" w:cs="Arial"/>
          <w:bCs/>
          <w:sz w:val="20"/>
          <w:szCs w:val="20"/>
        </w:rPr>
      </w:pPr>
      <w:r w:rsidRPr="00831493">
        <w:rPr>
          <w:rFonts w:ascii="Arial" w:hAnsi="Arial" w:cs="Arial"/>
          <w:bCs/>
          <w:sz w:val="20"/>
          <w:szCs w:val="20"/>
        </w:rPr>
        <w:t xml:space="preserve">- общий объем доходов поселения в сумме – </w:t>
      </w:r>
      <w:r w:rsidRPr="00831493">
        <w:rPr>
          <w:rFonts w:ascii="Arial" w:hAnsi="Arial" w:cs="Arial"/>
          <w:sz w:val="20"/>
          <w:szCs w:val="20"/>
        </w:rPr>
        <w:t>18421,40 тыс</w:t>
      </w:r>
      <w:proofErr w:type="gramStart"/>
      <w:r w:rsidRPr="00831493">
        <w:rPr>
          <w:rFonts w:ascii="Arial" w:hAnsi="Arial" w:cs="Arial"/>
          <w:sz w:val="20"/>
          <w:szCs w:val="20"/>
        </w:rPr>
        <w:t>.</w:t>
      </w:r>
      <w:r w:rsidRPr="00831493">
        <w:rPr>
          <w:rFonts w:ascii="Arial" w:hAnsi="Arial" w:cs="Arial"/>
          <w:bCs/>
          <w:sz w:val="20"/>
          <w:szCs w:val="20"/>
        </w:rPr>
        <w:t>р</w:t>
      </w:r>
      <w:proofErr w:type="gramEnd"/>
      <w:r w:rsidRPr="00831493">
        <w:rPr>
          <w:rFonts w:ascii="Arial" w:hAnsi="Arial" w:cs="Arial"/>
          <w:bCs/>
          <w:sz w:val="20"/>
          <w:szCs w:val="20"/>
        </w:rPr>
        <w:t>ублей;</w:t>
      </w:r>
    </w:p>
    <w:p w:rsidR="00831493" w:rsidRPr="00831493" w:rsidRDefault="00831493" w:rsidP="00831493">
      <w:pPr>
        <w:keepNext/>
        <w:ind w:firstLine="708"/>
        <w:rPr>
          <w:rFonts w:ascii="Arial" w:hAnsi="Arial" w:cs="Arial"/>
          <w:bCs/>
          <w:sz w:val="20"/>
          <w:szCs w:val="20"/>
        </w:rPr>
      </w:pPr>
      <w:r w:rsidRPr="00831493">
        <w:rPr>
          <w:rFonts w:ascii="Arial" w:hAnsi="Arial" w:cs="Arial"/>
          <w:bCs/>
          <w:sz w:val="20"/>
          <w:szCs w:val="20"/>
        </w:rPr>
        <w:t>-общий объем расходов бюджета поселения в сумме – 19557,10тыс.</w:t>
      </w:r>
      <w:r w:rsidRPr="008314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831493">
        <w:rPr>
          <w:rFonts w:ascii="Arial" w:hAnsi="Arial" w:cs="Arial"/>
          <w:bCs/>
          <w:sz w:val="20"/>
          <w:szCs w:val="20"/>
        </w:rPr>
        <w:t>рублей;</w:t>
      </w:r>
    </w:p>
    <w:p w:rsidR="00831493" w:rsidRPr="00831493" w:rsidRDefault="00831493" w:rsidP="00831493">
      <w:pPr>
        <w:keepNext/>
        <w:ind w:firstLine="708"/>
        <w:rPr>
          <w:rFonts w:ascii="Arial" w:hAnsi="Arial" w:cs="Arial"/>
          <w:bCs/>
          <w:sz w:val="20"/>
          <w:szCs w:val="20"/>
        </w:rPr>
      </w:pPr>
      <w:r w:rsidRPr="00831493">
        <w:rPr>
          <w:rFonts w:ascii="Arial" w:hAnsi="Arial" w:cs="Arial"/>
          <w:bCs/>
          <w:sz w:val="20"/>
          <w:szCs w:val="20"/>
        </w:rPr>
        <w:t>- дефицит бюджета поселения – 1 311,7тыс. рубля».</w:t>
      </w:r>
    </w:p>
    <w:p w:rsidR="00831493" w:rsidRPr="00831493" w:rsidRDefault="00831493" w:rsidP="00831493">
      <w:pPr>
        <w:keepNext/>
        <w:ind w:firstLine="708"/>
        <w:rPr>
          <w:rFonts w:ascii="Arial" w:hAnsi="Arial" w:cs="Arial"/>
          <w:bCs/>
          <w:sz w:val="20"/>
          <w:szCs w:val="20"/>
        </w:rPr>
      </w:pPr>
    </w:p>
    <w:p w:rsidR="00831493" w:rsidRPr="00831493" w:rsidRDefault="00831493" w:rsidP="00831493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831493" w:rsidRPr="00831493" w:rsidRDefault="00831493" w:rsidP="00831493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831493" w:rsidRPr="00831493" w:rsidRDefault="00831493" w:rsidP="00831493">
      <w:pPr>
        <w:keepNext/>
        <w:rPr>
          <w:rFonts w:ascii="Arial" w:hAnsi="Arial" w:cs="Arial"/>
          <w:bCs/>
          <w:sz w:val="20"/>
          <w:szCs w:val="20"/>
        </w:rPr>
      </w:pPr>
      <w:r w:rsidRPr="00831493">
        <w:rPr>
          <w:rFonts w:ascii="Arial" w:hAnsi="Arial" w:cs="Arial"/>
          <w:bCs/>
          <w:sz w:val="20"/>
          <w:szCs w:val="20"/>
        </w:rPr>
        <w:t xml:space="preserve">Глава Корниловского </w:t>
      </w:r>
    </w:p>
    <w:p w:rsidR="00831493" w:rsidRPr="00831493" w:rsidRDefault="00831493" w:rsidP="00831493">
      <w:pPr>
        <w:keepNext/>
        <w:rPr>
          <w:rFonts w:ascii="Arial" w:hAnsi="Arial" w:cs="Arial"/>
          <w:bCs/>
          <w:sz w:val="20"/>
          <w:szCs w:val="20"/>
        </w:rPr>
      </w:pPr>
      <w:r w:rsidRPr="00831493">
        <w:rPr>
          <w:rFonts w:ascii="Arial" w:hAnsi="Arial" w:cs="Arial"/>
          <w:bCs/>
          <w:sz w:val="20"/>
          <w:szCs w:val="20"/>
        </w:rPr>
        <w:t xml:space="preserve">сельского поселения:                                                             </w:t>
      </w:r>
      <w:proofErr w:type="spellStart"/>
      <w:r w:rsidRPr="00831493">
        <w:rPr>
          <w:rFonts w:ascii="Arial" w:hAnsi="Arial" w:cs="Arial"/>
          <w:bCs/>
          <w:sz w:val="20"/>
          <w:szCs w:val="20"/>
        </w:rPr>
        <w:t>Г.М.Логвинов</w:t>
      </w:r>
      <w:proofErr w:type="spellEnd"/>
    </w:p>
    <w:p w:rsidR="00831493" w:rsidRPr="00831493" w:rsidRDefault="00831493" w:rsidP="00831493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831493" w:rsidRPr="00831493" w:rsidRDefault="00831493" w:rsidP="00831493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831493" w:rsidRPr="00831493" w:rsidRDefault="00831493" w:rsidP="00831493">
      <w:pPr>
        <w:keepNext/>
        <w:jc w:val="right"/>
        <w:rPr>
          <w:rFonts w:ascii="Arial" w:hAnsi="Arial" w:cs="Arial"/>
          <w:i/>
          <w:iCs/>
          <w:sz w:val="20"/>
          <w:szCs w:val="20"/>
        </w:rPr>
      </w:pPr>
      <w:r w:rsidRPr="00831493">
        <w:rPr>
          <w:rFonts w:ascii="Arial" w:hAnsi="Arial" w:cs="Arial"/>
          <w:i/>
          <w:iCs/>
          <w:sz w:val="20"/>
          <w:szCs w:val="20"/>
        </w:rPr>
        <w:t xml:space="preserve">                                      Приложение № 3 к бюджету                                                                                     </w:t>
      </w:r>
    </w:p>
    <w:p w:rsidR="00831493" w:rsidRPr="00831493" w:rsidRDefault="00831493" w:rsidP="00831493">
      <w:pPr>
        <w:keepNext/>
        <w:ind w:left="-1620" w:firstLine="720"/>
        <w:jc w:val="right"/>
        <w:rPr>
          <w:rFonts w:ascii="Arial" w:hAnsi="Arial" w:cs="Arial"/>
          <w:i/>
          <w:iCs/>
          <w:sz w:val="20"/>
          <w:szCs w:val="20"/>
        </w:rPr>
      </w:pPr>
      <w:r w:rsidRPr="0083149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Корниловского сельского поселения   на 2019 год</w:t>
      </w:r>
    </w:p>
    <w:p w:rsidR="00831493" w:rsidRPr="00831493" w:rsidRDefault="00831493" w:rsidP="00831493">
      <w:pPr>
        <w:keepNext/>
        <w:jc w:val="center"/>
        <w:rPr>
          <w:rFonts w:ascii="Arial" w:hAnsi="Arial" w:cs="Arial"/>
          <w:i/>
          <w:iCs/>
          <w:sz w:val="20"/>
          <w:szCs w:val="20"/>
        </w:rPr>
      </w:pPr>
      <w:r w:rsidRPr="00831493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31493" w:rsidRPr="00831493" w:rsidRDefault="00831493" w:rsidP="0083149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1493">
        <w:rPr>
          <w:rFonts w:ascii="Arial" w:hAnsi="Arial" w:cs="Arial"/>
          <w:b/>
          <w:bCs/>
          <w:sz w:val="20"/>
          <w:szCs w:val="20"/>
        </w:rPr>
        <w:t>Распределение бюджетных ассигнований по разделам, подразделам, целевым статьям и в</w:t>
      </w:r>
      <w:r w:rsidRPr="00831493">
        <w:rPr>
          <w:rFonts w:ascii="Arial" w:hAnsi="Arial" w:cs="Arial"/>
          <w:b/>
          <w:bCs/>
          <w:sz w:val="20"/>
          <w:szCs w:val="20"/>
        </w:rPr>
        <w:t>и</w:t>
      </w:r>
      <w:r w:rsidRPr="00831493">
        <w:rPr>
          <w:rFonts w:ascii="Arial" w:hAnsi="Arial" w:cs="Arial"/>
          <w:b/>
          <w:bCs/>
          <w:sz w:val="20"/>
          <w:szCs w:val="20"/>
        </w:rPr>
        <w:t>дам расходов классификации расходов бюджетов в ведомственной структуре расходов  бю</w:t>
      </w:r>
      <w:r w:rsidRPr="00831493">
        <w:rPr>
          <w:rFonts w:ascii="Arial" w:hAnsi="Arial" w:cs="Arial"/>
          <w:b/>
          <w:bCs/>
          <w:sz w:val="20"/>
          <w:szCs w:val="20"/>
        </w:rPr>
        <w:t>д</w:t>
      </w:r>
      <w:r w:rsidRPr="00831493">
        <w:rPr>
          <w:rFonts w:ascii="Arial" w:hAnsi="Arial" w:cs="Arial"/>
          <w:b/>
          <w:bCs/>
          <w:sz w:val="20"/>
          <w:szCs w:val="20"/>
        </w:rPr>
        <w:t>жета Корниловского сельского поселения на 2019 год</w:t>
      </w:r>
    </w:p>
    <w:p w:rsidR="00831493" w:rsidRPr="00831493" w:rsidRDefault="00831493" w:rsidP="0083149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496" w:type="dxa"/>
        <w:tblInd w:w="108" w:type="dxa"/>
        <w:tblLayout w:type="fixed"/>
        <w:tblLook w:val="0000"/>
      </w:tblPr>
      <w:tblGrid>
        <w:gridCol w:w="5040"/>
        <w:gridCol w:w="991"/>
        <w:gridCol w:w="809"/>
        <w:gridCol w:w="1440"/>
        <w:gridCol w:w="720"/>
        <w:gridCol w:w="1496"/>
      </w:tblGrid>
      <w:tr w:rsidR="00831493" w:rsidRPr="00831493" w:rsidTr="00334714">
        <w:trPr>
          <w:trHeight w:val="630"/>
          <w:tblHeader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96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  <w:r w:rsidRPr="00831493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83149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31493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18421,4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Корниловского сельского п</w:t>
            </w: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18421,4</w:t>
            </w:r>
          </w:p>
        </w:tc>
      </w:tr>
      <w:tr w:rsidR="00831493" w:rsidRPr="00831493" w:rsidTr="00334714">
        <w:trPr>
          <w:trHeight w:val="360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6652,3</w:t>
            </w:r>
          </w:p>
        </w:tc>
      </w:tr>
      <w:tr w:rsidR="00831493" w:rsidRPr="00831493" w:rsidTr="00334714">
        <w:trPr>
          <w:trHeight w:val="882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831493">
              <w:rPr>
                <w:rFonts w:ascii="Arial" w:hAnsi="Arial" w:cs="Arial"/>
                <w:sz w:val="20"/>
                <w:szCs w:val="20"/>
              </w:rPr>
              <w:t>ь</w:t>
            </w:r>
            <w:r w:rsidRPr="00831493">
              <w:rPr>
                <w:rFonts w:ascii="Arial" w:hAnsi="Arial" w:cs="Arial"/>
                <w:sz w:val="20"/>
                <w:szCs w:val="20"/>
              </w:rPr>
              <w:t>ного образования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sz w:val="20"/>
                <w:szCs w:val="20"/>
              </w:rPr>
              <w:t>835,1</w:t>
            </w:r>
          </w:p>
        </w:tc>
      </w:tr>
      <w:tr w:rsidR="00831493" w:rsidRPr="00831493" w:rsidTr="00334714">
        <w:trPr>
          <w:trHeight w:val="380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493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835,1</w:t>
            </w:r>
          </w:p>
        </w:tc>
      </w:tr>
      <w:tr w:rsidR="00831493" w:rsidRPr="00831493" w:rsidTr="00334714">
        <w:trPr>
          <w:trHeight w:val="346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31493">
              <w:rPr>
                <w:rFonts w:ascii="Arial" w:hAnsi="Arial" w:cs="Arial"/>
                <w:sz w:val="20"/>
                <w:szCs w:val="20"/>
              </w:rPr>
              <w:t>функций органов государс</w:t>
            </w:r>
            <w:r w:rsidRPr="00831493">
              <w:rPr>
                <w:rFonts w:ascii="Arial" w:hAnsi="Arial" w:cs="Arial"/>
                <w:sz w:val="20"/>
                <w:szCs w:val="20"/>
              </w:rPr>
              <w:t>т</w:t>
            </w:r>
            <w:r w:rsidRPr="00831493">
              <w:rPr>
                <w:rFonts w:ascii="Arial" w:hAnsi="Arial" w:cs="Arial"/>
                <w:sz w:val="20"/>
                <w:szCs w:val="20"/>
              </w:rPr>
              <w:t>венной власти субъектов Российской ф</w:t>
            </w:r>
            <w:r w:rsidRPr="00831493">
              <w:rPr>
                <w:rFonts w:ascii="Arial" w:hAnsi="Arial" w:cs="Arial"/>
                <w:sz w:val="20"/>
                <w:szCs w:val="20"/>
              </w:rPr>
              <w:t>е</w:t>
            </w:r>
            <w:r w:rsidRPr="00831493">
              <w:rPr>
                <w:rFonts w:ascii="Arial" w:hAnsi="Arial" w:cs="Arial"/>
                <w:sz w:val="20"/>
                <w:szCs w:val="20"/>
              </w:rPr>
              <w:t>дерации</w:t>
            </w:r>
            <w:proofErr w:type="gramEnd"/>
            <w:r w:rsidRPr="00831493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</w:t>
            </w:r>
            <w:r w:rsidRPr="00831493">
              <w:rPr>
                <w:rFonts w:ascii="Arial" w:hAnsi="Arial" w:cs="Arial"/>
                <w:sz w:val="20"/>
                <w:szCs w:val="20"/>
              </w:rPr>
              <w:t>в</w:t>
            </w:r>
            <w:r w:rsidRPr="00831493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835,1</w:t>
            </w:r>
          </w:p>
        </w:tc>
      </w:tr>
      <w:tr w:rsidR="00831493" w:rsidRPr="00831493" w:rsidTr="00334714">
        <w:trPr>
          <w:trHeight w:val="346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831493">
              <w:rPr>
                <w:rFonts w:ascii="Arial" w:hAnsi="Arial" w:cs="Arial"/>
                <w:sz w:val="20"/>
                <w:szCs w:val="20"/>
              </w:rPr>
              <w:t>у</w:t>
            </w:r>
            <w:r w:rsidRPr="00831493">
              <w:rPr>
                <w:rFonts w:ascii="Arial" w:hAnsi="Arial" w:cs="Arial"/>
                <w:sz w:val="20"/>
                <w:szCs w:val="20"/>
              </w:rPr>
              <w:t>дарственными (муниципальными) органами, казенн</w:t>
            </w:r>
            <w:r w:rsidRPr="00831493">
              <w:rPr>
                <w:rFonts w:ascii="Arial" w:hAnsi="Arial" w:cs="Arial"/>
                <w:sz w:val="20"/>
                <w:szCs w:val="20"/>
              </w:rPr>
              <w:t>ы</w:t>
            </w:r>
            <w:r w:rsidRPr="00831493">
              <w:rPr>
                <w:rFonts w:ascii="Arial" w:hAnsi="Arial" w:cs="Arial"/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831493">
              <w:rPr>
                <w:rFonts w:ascii="Arial" w:hAnsi="Arial" w:cs="Arial"/>
                <w:sz w:val="20"/>
                <w:szCs w:val="20"/>
              </w:rPr>
              <w:t>д</w:t>
            </w:r>
            <w:r w:rsidRPr="00831493"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835,1</w:t>
            </w:r>
          </w:p>
        </w:tc>
      </w:tr>
      <w:tr w:rsidR="00831493" w:rsidRPr="00831493" w:rsidTr="00334714">
        <w:trPr>
          <w:trHeight w:val="346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</w:t>
            </w:r>
            <w:r w:rsidRPr="00831493">
              <w:rPr>
                <w:rFonts w:ascii="Arial" w:hAnsi="Arial" w:cs="Arial"/>
                <w:sz w:val="20"/>
                <w:szCs w:val="20"/>
              </w:rPr>
              <w:t>н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835,1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</w:t>
            </w:r>
            <w:r w:rsidRPr="00831493">
              <w:rPr>
                <w:rFonts w:ascii="Arial" w:hAnsi="Arial" w:cs="Arial"/>
                <w:sz w:val="20"/>
                <w:szCs w:val="20"/>
              </w:rPr>
              <w:t>р</w:t>
            </w:r>
            <w:r w:rsidRPr="00831493">
              <w:rPr>
                <w:rFonts w:ascii="Arial" w:hAnsi="Arial" w:cs="Arial"/>
                <w:sz w:val="20"/>
                <w:szCs w:val="20"/>
              </w:rPr>
              <w:t>ганов государственной власти субъектов Российской федерации, мес</w:t>
            </w:r>
            <w:r w:rsidRPr="00831493">
              <w:rPr>
                <w:rFonts w:ascii="Arial" w:hAnsi="Arial" w:cs="Arial"/>
                <w:sz w:val="20"/>
                <w:szCs w:val="20"/>
              </w:rPr>
              <w:t>т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 администраций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sz w:val="20"/>
                <w:szCs w:val="20"/>
              </w:rPr>
              <w:t>5127,2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493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5127,2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31493">
              <w:rPr>
                <w:rFonts w:ascii="Arial" w:hAnsi="Arial" w:cs="Arial"/>
                <w:sz w:val="20"/>
                <w:szCs w:val="20"/>
              </w:rPr>
              <w:t>функций органов государс</w:t>
            </w:r>
            <w:r w:rsidRPr="00831493">
              <w:rPr>
                <w:rFonts w:ascii="Arial" w:hAnsi="Arial" w:cs="Arial"/>
                <w:sz w:val="20"/>
                <w:szCs w:val="20"/>
              </w:rPr>
              <w:t>т</w:t>
            </w:r>
            <w:r w:rsidRPr="00831493">
              <w:rPr>
                <w:rFonts w:ascii="Arial" w:hAnsi="Arial" w:cs="Arial"/>
                <w:sz w:val="20"/>
                <w:szCs w:val="20"/>
              </w:rPr>
              <w:t>венной власти субъектов Российской ф</w:t>
            </w:r>
            <w:r w:rsidRPr="00831493">
              <w:rPr>
                <w:rFonts w:ascii="Arial" w:hAnsi="Arial" w:cs="Arial"/>
                <w:sz w:val="20"/>
                <w:szCs w:val="20"/>
              </w:rPr>
              <w:t>е</w:t>
            </w:r>
            <w:r w:rsidRPr="00831493">
              <w:rPr>
                <w:rFonts w:ascii="Arial" w:hAnsi="Arial" w:cs="Arial"/>
                <w:sz w:val="20"/>
                <w:szCs w:val="20"/>
              </w:rPr>
              <w:t>дерации</w:t>
            </w:r>
            <w:proofErr w:type="gramEnd"/>
            <w:r w:rsidRPr="00831493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</w:t>
            </w:r>
            <w:r w:rsidRPr="00831493">
              <w:rPr>
                <w:rFonts w:ascii="Arial" w:hAnsi="Arial" w:cs="Arial"/>
                <w:sz w:val="20"/>
                <w:szCs w:val="20"/>
              </w:rPr>
              <w:t>в</w:t>
            </w:r>
            <w:r w:rsidRPr="00831493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5127,2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831493">
              <w:rPr>
                <w:rFonts w:ascii="Arial" w:hAnsi="Arial" w:cs="Arial"/>
                <w:sz w:val="20"/>
                <w:szCs w:val="20"/>
              </w:rPr>
              <w:t>у</w:t>
            </w:r>
            <w:r w:rsidRPr="00831493">
              <w:rPr>
                <w:rFonts w:ascii="Arial" w:hAnsi="Arial" w:cs="Arial"/>
                <w:sz w:val="20"/>
                <w:szCs w:val="20"/>
              </w:rPr>
              <w:t>дарственными (муниципальными) органами, казенн</w:t>
            </w:r>
            <w:r w:rsidRPr="00831493">
              <w:rPr>
                <w:rFonts w:ascii="Arial" w:hAnsi="Arial" w:cs="Arial"/>
                <w:sz w:val="20"/>
                <w:szCs w:val="20"/>
              </w:rPr>
              <w:t>ы</w:t>
            </w:r>
            <w:r w:rsidRPr="00831493">
              <w:rPr>
                <w:rFonts w:ascii="Arial" w:hAnsi="Arial" w:cs="Arial"/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831493">
              <w:rPr>
                <w:rFonts w:ascii="Arial" w:hAnsi="Arial" w:cs="Arial"/>
                <w:sz w:val="20"/>
                <w:szCs w:val="20"/>
              </w:rPr>
              <w:t>д</w:t>
            </w:r>
            <w:r w:rsidRPr="00831493"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2835,3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</w:t>
            </w:r>
            <w:r w:rsidRPr="00831493">
              <w:rPr>
                <w:rFonts w:ascii="Arial" w:hAnsi="Arial" w:cs="Arial"/>
                <w:sz w:val="20"/>
                <w:szCs w:val="20"/>
              </w:rPr>
              <w:t>н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2835,3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493">
              <w:rPr>
                <w:rFonts w:ascii="Arial" w:hAnsi="Arial" w:cs="Arial"/>
                <w:sz w:val="20"/>
                <w:szCs w:val="20"/>
              </w:rPr>
              <w:t>ь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2317,1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2317,1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sz w:val="20"/>
                <w:szCs w:val="20"/>
              </w:rPr>
              <w:t>190,0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493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Резервные фонды местных администр</w:t>
            </w:r>
            <w:r w:rsidRPr="00831493">
              <w:rPr>
                <w:rFonts w:ascii="Arial" w:hAnsi="Arial" w:cs="Arial"/>
                <w:sz w:val="20"/>
                <w:szCs w:val="20"/>
              </w:rPr>
              <w:t>а</w:t>
            </w:r>
            <w:r w:rsidRPr="00831493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9900000700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Резервный фонд непредвиденных расх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дов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9900100730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9900100700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9900100700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sz w:val="20"/>
                <w:szCs w:val="20"/>
              </w:rPr>
              <w:t>500,0</w:t>
            </w:r>
          </w:p>
        </w:tc>
      </w:tr>
      <w:tr w:rsidR="00831493" w:rsidRPr="00831493" w:rsidTr="00334714">
        <w:trPr>
          <w:trHeight w:val="244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493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31493" w:rsidRPr="00831493" w:rsidTr="00334714">
        <w:trPr>
          <w:trHeight w:val="244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9900000100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240,9</w:t>
            </w:r>
          </w:p>
        </w:tc>
      </w:tr>
      <w:tr w:rsidR="00831493" w:rsidRPr="00831493" w:rsidTr="00334714">
        <w:trPr>
          <w:trHeight w:val="931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ципальной собственности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9900000110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240,9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493">
              <w:rPr>
                <w:rFonts w:ascii="Arial" w:hAnsi="Arial" w:cs="Arial"/>
                <w:sz w:val="20"/>
                <w:szCs w:val="20"/>
              </w:rPr>
              <w:t>ь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9900000110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240,9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9900000110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240,9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Выполнение других обязательств гос</w:t>
            </w:r>
            <w:r w:rsidRPr="00831493">
              <w:rPr>
                <w:rFonts w:ascii="Arial" w:hAnsi="Arial" w:cs="Arial"/>
                <w:sz w:val="20"/>
                <w:szCs w:val="20"/>
              </w:rPr>
              <w:t>у</w:t>
            </w:r>
            <w:r w:rsidRPr="00831493">
              <w:rPr>
                <w:rFonts w:ascii="Arial" w:hAnsi="Arial" w:cs="Arial"/>
                <w:sz w:val="20"/>
                <w:szCs w:val="20"/>
              </w:rPr>
              <w:t>дарства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9900000120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246,1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493">
              <w:rPr>
                <w:rFonts w:ascii="Arial" w:hAnsi="Arial" w:cs="Arial"/>
                <w:sz w:val="20"/>
                <w:szCs w:val="20"/>
              </w:rPr>
              <w:t>ь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9900000120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246,1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9900000120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246,1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9900000120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Уплата  налогов, сборов и иных  плат</w:t>
            </w:r>
            <w:r w:rsidRPr="00831493">
              <w:rPr>
                <w:rFonts w:ascii="Arial" w:hAnsi="Arial" w:cs="Arial"/>
                <w:sz w:val="20"/>
                <w:szCs w:val="20"/>
              </w:rPr>
              <w:t>е</w:t>
            </w:r>
            <w:r w:rsidRPr="00831493">
              <w:rPr>
                <w:rFonts w:ascii="Arial" w:hAnsi="Arial" w:cs="Arial"/>
                <w:sz w:val="20"/>
                <w:szCs w:val="20"/>
              </w:rPr>
              <w:t>жей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9900000120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9900300000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Уплата  налогов, сборов и иных  плат</w:t>
            </w:r>
            <w:r w:rsidRPr="00831493">
              <w:rPr>
                <w:rFonts w:ascii="Arial" w:hAnsi="Arial" w:cs="Arial"/>
                <w:sz w:val="20"/>
                <w:szCs w:val="20"/>
              </w:rPr>
              <w:t>е</w:t>
            </w:r>
            <w:r w:rsidRPr="00831493">
              <w:rPr>
                <w:rFonts w:ascii="Arial" w:hAnsi="Arial" w:cs="Arial"/>
                <w:sz w:val="20"/>
                <w:szCs w:val="20"/>
              </w:rPr>
              <w:t>жей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9900300000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251,4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товка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731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831493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251,4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Государственная программа "Эффекти</w:t>
            </w:r>
            <w:r w:rsidRPr="00831493">
              <w:rPr>
                <w:rFonts w:ascii="Arial" w:hAnsi="Arial" w:cs="Arial"/>
                <w:sz w:val="20"/>
                <w:szCs w:val="20"/>
              </w:rPr>
              <w:t>в</w:t>
            </w:r>
            <w:r w:rsidRPr="00831493">
              <w:rPr>
                <w:rFonts w:ascii="Arial" w:hAnsi="Arial" w:cs="Arial"/>
                <w:sz w:val="20"/>
                <w:szCs w:val="20"/>
              </w:rPr>
              <w:t>ное управление региональными финансами и совершенс</w:t>
            </w:r>
            <w:r w:rsidRPr="00831493">
              <w:rPr>
                <w:rFonts w:ascii="Arial" w:hAnsi="Arial" w:cs="Arial"/>
                <w:sz w:val="20"/>
                <w:szCs w:val="20"/>
              </w:rPr>
              <w:t>т</w:t>
            </w:r>
            <w:r w:rsidRPr="00831493">
              <w:rPr>
                <w:rFonts w:ascii="Arial" w:hAnsi="Arial" w:cs="Arial"/>
                <w:sz w:val="20"/>
                <w:szCs w:val="20"/>
              </w:rPr>
              <w:t>вование межбюджетных отношений в Томской обла</w:t>
            </w:r>
            <w:r w:rsidRPr="00831493">
              <w:rPr>
                <w:rFonts w:ascii="Arial" w:hAnsi="Arial" w:cs="Arial"/>
                <w:sz w:val="20"/>
                <w:szCs w:val="20"/>
              </w:rPr>
              <w:t>с</w:t>
            </w:r>
            <w:r w:rsidRPr="00831493">
              <w:rPr>
                <w:rFonts w:ascii="Arial" w:hAnsi="Arial" w:cs="Arial"/>
                <w:sz w:val="20"/>
                <w:szCs w:val="20"/>
              </w:rPr>
              <w:t>ти"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731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831493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251,4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Подпрограмма "Совершенствование межбюджетных отношений в Томской обла</w:t>
            </w:r>
            <w:r w:rsidRPr="00831493">
              <w:rPr>
                <w:rFonts w:ascii="Arial" w:hAnsi="Arial" w:cs="Arial"/>
                <w:sz w:val="20"/>
                <w:szCs w:val="20"/>
              </w:rPr>
              <w:t>с</w:t>
            </w:r>
            <w:r w:rsidRPr="00831493">
              <w:rPr>
                <w:rFonts w:ascii="Arial" w:hAnsi="Arial" w:cs="Arial"/>
                <w:sz w:val="20"/>
                <w:szCs w:val="20"/>
              </w:rPr>
              <w:t>ти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731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831493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251,4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</w:t>
            </w:r>
            <w:r w:rsidRPr="00831493">
              <w:rPr>
                <w:rFonts w:ascii="Arial" w:hAnsi="Arial" w:cs="Arial"/>
                <w:sz w:val="20"/>
                <w:szCs w:val="20"/>
              </w:rPr>
              <w:t>б</w:t>
            </w:r>
            <w:r w:rsidRPr="00831493">
              <w:rPr>
                <w:rFonts w:ascii="Arial" w:hAnsi="Arial" w:cs="Arial"/>
                <w:sz w:val="20"/>
                <w:szCs w:val="20"/>
              </w:rPr>
              <w:t>ласти передаваемых Российской Федерацией органам местн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го самоуправления полномочий по пе</w:t>
            </w:r>
            <w:r w:rsidRPr="00831493">
              <w:rPr>
                <w:rFonts w:ascii="Arial" w:hAnsi="Arial" w:cs="Arial"/>
                <w:sz w:val="20"/>
                <w:szCs w:val="20"/>
              </w:rPr>
              <w:t>р</w:t>
            </w:r>
            <w:r w:rsidRPr="00831493">
              <w:rPr>
                <w:rFonts w:ascii="Arial" w:hAnsi="Arial" w:cs="Arial"/>
                <w:sz w:val="20"/>
                <w:szCs w:val="20"/>
              </w:rPr>
              <w:t>вичному воинскому учету на территориях, где отсутствуют вое</w:t>
            </w:r>
            <w:r w:rsidRPr="00831493">
              <w:rPr>
                <w:rFonts w:ascii="Arial" w:hAnsi="Arial" w:cs="Arial"/>
                <w:sz w:val="20"/>
                <w:szCs w:val="20"/>
              </w:rPr>
              <w:t>н</w:t>
            </w:r>
            <w:r w:rsidRPr="00831493">
              <w:rPr>
                <w:rFonts w:ascii="Arial" w:hAnsi="Arial" w:cs="Arial"/>
                <w:sz w:val="20"/>
                <w:szCs w:val="20"/>
              </w:rPr>
              <w:t>ные комиссариаты"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731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831493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251,4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831493">
              <w:rPr>
                <w:rFonts w:ascii="Arial" w:hAnsi="Arial" w:cs="Arial"/>
                <w:sz w:val="20"/>
                <w:szCs w:val="20"/>
              </w:rPr>
              <w:t>у</w:t>
            </w:r>
            <w:r w:rsidRPr="00831493">
              <w:rPr>
                <w:rFonts w:ascii="Arial" w:hAnsi="Arial" w:cs="Arial"/>
                <w:sz w:val="20"/>
                <w:szCs w:val="20"/>
              </w:rPr>
              <w:t>дарственными (муниципальными) органами, казенн</w:t>
            </w:r>
            <w:r w:rsidRPr="00831493">
              <w:rPr>
                <w:rFonts w:ascii="Arial" w:hAnsi="Arial" w:cs="Arial"/>
                <w:sz w:val="20"/>
                <w:szCs w:val="20"/>
              </w:rPr>
              <w:t>ы</w:t>
            </w:r>
            <w:r w:rsidRPr="00831493">
              <w:rPr>
                <w:rFonts w:ascii="Arial" w:hAnsi="Arial" w:cs="Arial"/>
                <w:sz w:val="20"/>
                <w:szCs w:val="20"/>
              </w:rPr>
              <w:t xml:space="preserve">ми учреждениями, органами управления </w:t>
            </w:r>
            <w:r w:rsidRPr="00831493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</w:t>
            </w:r>
            <w:r w:rsidRPr="00831493">
              <w:rPr>
                <w:rFonts w:ascii="Arial" w:hAnsi="Arial" w:cs="Arial"/>
                <w:sz w:val="20"/>
                <w:szCs w:val="20"/>
              </w:rPr>
              <w:t>д</w:t>
            </w:r>
            <w:r w:rsidRPr="00831493"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lastRenderedPageBreak/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731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831493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</w:t>
            </w:r>
            <w:r w:rsidRPr="00831493">
              <w:rPr>
                <w:rFonts w:ascii="Arial" w:hAnsi="Arial" w:cs="Arial"/>
                <w:sz w:val="20"/>
                <w:szCs w:val="20"/>
              </w:rPr>
              <w:t>н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731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831493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</w:t>
            </w:r>
            <w:r w:rsidRPr="00831493">
              <w:rPr>
                <w:rFonts w:ascii="Arial" w:hAnsi="Arial" w:cs="Arial"/>
                <w:sz w:val="20"/>
                <w:szCs w:val="20"/>
              </w:rPr>
              <w:t>н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731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831493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731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831493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</w:t>
            </w: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нительная деятельность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Защита населения и территории от чре</w:t>
            </w:r>
            <w:r w:rsidRPr="00831493">
              <w:rPr>
                <w:rFonts w:ascii="Arial" w:hAnsi="Arial" w:cs="Arial"/>
                <w:sz w:val="20"/>
                <w:szCs w:val="20"/>
              </w:rPr>
              <w:t>з</w:t>
            </w:r>
            <w:r w:rsidRPr="00831493">
              <w:rPr>
                <w:rFonts w:ascii="Arial" w:hAnsi="Arial" w:cs="Arial"/>
                <w:sz w:val="20"/>
                <w:szCs w:val="20"/>
              </w:rPr>
              <w:t>вычайных ситуаций природного и техн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 xml:space="preserve">     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493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 xml:space="preserve">     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 xml:space="preserve">Мероприятия по предупреждению и ликвидация </w:t>
            </w:r>
            <w:proofErr w:type="gramStart"/>
            <w:r w:rsidRPr="00831493">
              <w:rPr>
                <w:rFonts w:ascii="Arial" w:hAnsi="Arial" w:cs="Arial"/>
                <w:sz w:val="20"/>
                <w:szCs w:val="20"/>
              </w:rPr>
              <w:t>последствии</w:t>
            </w:r>
            <w:proofErr w:type="gramEnd"/>
            <w:r w:rsidRPr="00831493">
              <w:rPr>
                <w:rFonts w:ascii="Arial" w:hAnsi="Arial" w:cs="Arial"/>
                <w:sz w:val="20"/>
                <w:szCs w:val="20"/>
              </w:rPr>
              <w:t xml:space="preserve"> последствий чрезвычайных с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 xml:space="preserve">туаций и стихийных бедствий 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9900000200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493">
              <w:rPr>
                <w:rFonts w:ascii="Arial" w:hAnsi="Arial" w:cs="Arial"/>
                <w:sz w:val="20"/>
                <w:szCs w:val="20"/>
              </w:rPr>
              <w:t>ь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ных) нужд</w:t>
            </w:r>
          </w:p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9900000200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  <w:p w:rsidR="00831493" w:rsidRPr="00831493" w:rsidRDefault="00831493" w:rsidP="00334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9900000200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2734,6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Дорожное хозяйств</w:t>
            </w:r>
            <w:proofErr w:type="gramStart"/>
            <w:r w:rsidRPr="00831493"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 w:rsidRPr="00831493">
              <w:rPr>
                <w:rFonts w:ascii="Arial" w:hAnsi="Arial" w:cs="Arial"/>
                <w:sz w:val="20"/>
                <w:szCs w:val="20"/>
              </w:rPr>
              <w:t>дорожные фонды)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2734,6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493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2734,6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9900000400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2734,6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9900000410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2734,6</w:t>
            </w:r>
          </w:p>
        </w:tc>
      </w:tr>
      <w:tr w:rsidR="00831493" w:rsidRPr="00831493" w:rsidTr="00334714">
        <w:trPr>
          <w:trHeight w:val="1211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Содержание автомобильных дорог в гр</w:t>
            </w:r>
            <w:r w:rsidRPr="00831493">
              <w:rPr>
                <w:rFonts w:ascii="Arial" w:hAnsi="Arial" w:cs="Arial"/>
                <w:sz w:val="20"/>
                <w:szCs w:val="20"/>
              </w:rPr>
              <w:t>а</w:t>
            </w:r>
            <w:r w:rsidRPr="00831493">
              <w:rPr>
                <w:rFonts w:ascii="Arial" w:hAnsi="Arial" w:cs="Arial"/>
                <w:sz w:val="20"/>
                <w:szCs w:val="20"/>
              </w:rPr>
              <w:t>ницах населенных пунктов</w:t>
            </w:r>
          </w:p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9900000411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1504,9</w:t>
            </w:r>
          </w:p>
        </w:tc>
      </w:tr>
      <w:tr w:rsidR="00831493" w:rsidRPr="00831493" w:rsidTr="00334714">
        <w:trPr>
          <w:trHeight w:val="496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493">
              <w:rPr>
                <w:rFonts w:ascii="Arial" w:hAnsi="Arial" w:cs="Arial"/>
                <w:sz w:val="20"/>
                <w:szCs w:val="20"/>
              </w:rPr>
              <w:t>ь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9900000411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1504,9</w:t>
            </w:r>
          </w:p>
        </w:tc>
      </w:tr>
      <w:tr w:rsidR="00831493" w:rsidRPr="00831493" w:rsidTr="00334714">
        <w:trPr>
          <w:trHeight w:val="496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9900000411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1504,9</w:t>
            </w:r>
          </w:p>
        </w:tc>
      </w:tr>
      <w:tr w:rsidR="00831493" w:rsidRPr="00831493" w:rsidTr="00334714">
        <w:trPr>
          <w:trHeight w:val="496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Капитальный ремонт (ремонт) автом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бильных дорог в границах населенных пунктов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9900000412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1244,7</w:t>
            </w:r>
          </w:p>
        </w:tc>
      </w:tr>
      <w:tr w:rsidR="00831493" w:rsidRPr="00831493" w:rsidTr="00334714">
        <w:trPr>
          <w:trHeight w:val="496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</w:t>
            </w:r>
            <w:r w:rsidRPr="00831493">
              <w:rPr>
                <w:rFonts w:ascii="Arial" w:hAnsi="Arial" w:cs="Arial"/>
                <w:sz w:val="20"/>
                <w:szCs w:val="20"/>
              </w:rPr>
              <w:t>н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9900000412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1244,7</w:t>
            </w:r>
          </w:p>
        </w:tc>
      </w:tr>
      <w:tr w:rsidR="00831493" w:rsidRPr="00831493" w:rsidTr="00334714">
        <w:trPr>
          <w:trHeight w:val="496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9900000412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1244,7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6634,6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 xml:space="preserve">     492,0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493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492,0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492,0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</w:t>
            </w:r>
            <w:r w:rsidRPr="00831493">
              <w:rPr>
                <w:rFonts w:ascii="Arial" w:hAnsi="Arial" w:cs="Arial"/>
                <w:sz w:val="20"/>
                <w:szCs w:val="20"/>
              </w:rPr>
              <w:t>й</w:t>
            </w:r>
            <w:r w:rsidRPr="00831493">
              <w:rPr>
                <w:rFonts w:ascii="Arial" w:hAnsi="Arial" w:cs="Arial"/>
                <w:sz w:val="20"/>
                <w:szCs w:val="20"/>
              </w:rPr>
              <w:t xml:space="preserve">ства 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9900000510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492,0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Взносы на капитальный ремонт жилых и н</w:t>
            </w:r>
            <w:r w:rsidRPr="00831493">
              <w:rPr>
                <w:rFonts w:ascii="Arial" w:hAnsi="Arial" w:cs="Arial"/>
                <w:sz w:val="20"/>
                <w:szCs w:val="20"/>
              </w:rPr>
              <w:t>е</w:t>
            </w:r>
            <w:r w:rsidRPr="00831493">
              <w:rPr>
                <w:rFonts w:ascii="Arial" w:hAnsi="Arial" w:cs="Arial"/>
                <w:sz w:val="20"/>
                <w:szCs w:val="20"/>
              </w:rPr>
              <w:t>жилых помещений в многоквартирных домах, находящихся в муниципальной собственности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9900000511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</w:t>
            </w:r>
            <w:r w:rsidRPr="00831493">
              <w:rPr>
                <w:rFonts w:ascii="Arial" w:hAnsi="Arial" w:cs="Arial"/>
                <w:sz w:val="20"/>
                <w:szCs w:val="20"/>
              </w:rPr>
              <w:t>н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9900000511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 xml:space="preserve">пальных) </w:t>
            </w:r>
            <w:r w:rsidRPr="00831493">
              <w:rPr>
                <w:rFonts w:ascii="Arial" w:hAnsi="Arial" w:cs="Arial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lastRenderedPageBreak/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9900000511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lastRenderedPageBreak/>
              <w:t>Прочие мероприятия в области жилищного х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зяйства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9900000512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452,0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9900000512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452,0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9900000512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851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452,0</w:t>
            </w:r>
          </w:p>
        </w:tc>
      </w:tr>
      <w:tr w:rsidR="00831493" w:rsidRPr="00831493" w:rsidTr="00334714">
        <w:trPr>
          <w:trHeight w:val="359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 xml:space="preserve">     4083,8</w:t>
            </w:r>
          </w:p>
        </w:tc>
      </w:tr>
      <w:tr w:rsidR="00831493" w:rsidRPr="00831493" w:rsidTr="00334714">
        <w:trPr>
          <w:trHeight w:val="354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493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9900000000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 xml:space="preserve">     4083,8</w:t>
            </w:r>
          </w:p>
        </w:tc>
      </w:tr>
      <w:tr w:rsidR="00831493" w:rsidRPr="00831493" w:rsidTr="00334714">
        <w:trPr>
          <w:trHeight w:val="354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зяйства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9900000520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4083,8</w:t>
            </w:r>
          </w:p>
        </w:tc>
      </w:tr>
      <w:tr w:rsidR="00831493" w:rsidRPr="00831493" w:rsidTr="00334714">
        <w:trPr>
          <w:trHeight w:val="354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Капитальный ремонт (ремонт</w:t>
            </w:r>
            <w:proofErr w:type="gramStart"/>
            <w:r w:rsidRPr="00831493">
              <w:rPr>
                <w:rFonts w:ascii="Arial" w:hAnsi="Arial" w:cs="Arial"/>
                <w:sz w:val="20"/>
                <w:szCs w:val="20"/>
              </w:rPr>
              <w:t>)о</w:t>
            </w:r>
            <w:proofErr w:type="gramEnd"/>
            <w:r w:rsidRPr="00831493">
              <w:rPr>
                <w:rFonts w:ascii="Arial" w:hAnsi="Arial" w:cs="Arial"/>
                <w:sz w:val="20"/>
                <w:szCs w:val="20"/>
              </w:rPr>
              <w:t>бъектов коммунального х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зяйства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9900000521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787,8</w:t>
            </w:r>
          </w:p>
        </w:tc>
      </w:tr>
      <w:tr w:rsidR="00831493" w:rsidRPr="00831493" w:rsidTr="00334714">
        <w:trPr>
          <w:trHeight w:val="354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</w:t>
            </w:r>
            <w:r w:rsidRPr="00831493">
              <w:rPr>
                <w:rFonts w:ascii="Arial" w:hAnsi="Arial" w:cs="Arial"/>
                <w:sz w:val="20"/>
                <w:szCs w:val="20"/>
              </w:rPr>
              <w:t>н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9900000521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3107,8</w:t>
            </w:r>
          </w:p>
        </w:tc>
      </w:tr>
      <w:tr w:rsidR="00831493" w:rsidRPr="00831493" w:rsidTr="00334714">
        <w:trPr>
          <w:trHeight w:val="354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9900000521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3107,8</w:t>
            </w:r>
          </w:p>
        </w:tc>
      </w:tr>
      <w:tr w:rsidR="00831493" w:rsidRPr="00831493" w:rsidTr="00334714">
        <w:trPr>
          <w:trHeight w:val="354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Прочие мероприятия в области коммунальн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го хозяйства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9900000522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</w:tr>
      <w:tr w:rsidR="00831493" w:rsidRPr="00831493" w:rsidTr="00334714">
        <w:trPr>
          <w:trHeight w:val="354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9900000522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</w:tr>
      <w:tr w:rsidR="00831493" w:rsidRPr="00831493" w:rsidTr="00334714">
        <w:trPr>
          <w:trHeight w:val="354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9900000522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2303,8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493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9900000000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2303,8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9900000530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2303,8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9900000531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1310,6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</w:t>
            </w:r>
            <w:r w:rsidRPr="00831493">
              <w:rPr>
                <w:rFonts w:ascii="Arial" w:hAnsi="Arial" w:cs="Arial"/>
                <w:sz w:val="20"/>
                <w:szCs w:val="20"/>
              </w:rPr>
              <w:t>н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9900000531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1310,6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9900000531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1310,6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9900000532</w:t>
            </w:r>
          </w:p>
        </w:tc>
        <w:tc>
          <w:tcPr>
            <w:tcW w:w="720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</w:t>
            </w:r>
            <w:r w:rsidRPr="00831493">
              <w:rPr>
                <w:rFonts w:ascii="Arial" w:hAnsi="Arial" w:cs="Arial"/>
                <w:sz w:val="20"/>
                <w:szCs w:val="20"/>
              </w:rPr>
              <w:t>н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9900000532</w:t>
            </w:r>
          </w:p>
        </w:tc>
        <w:tc>
          <w:tcPr>
            <w:tcW w:w="720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9900000532</w:t>
            </w:r>
          </w:p>
        </w:tc>
        <w:tc>
          <w:tcPr>
            <w:tcW w:w="720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Организация и содержание мест захор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нения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9900000533</w:t>
            </w:r>
          </w:p>
        </w:tc>
        <w:tc>
          <w:tcPr>
            <w:tcW w:w="720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</w:t>
            </w:r>
            <w:r w:rsidRPr="00831493">
              <w:rPr>
                <w:rFonts w:ascii="Arial" w:hAnsi="Arial" w:cs="Arial"/>
                <w:sz w:val="20"/>
                <w:szCs w:val="20"/>
              </w:rPr>
              <w:t>н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9900000533</w:t>
            </w:r>
          </w:p>
        </w:tc>
        <w:tc>
          <w:tcPr>
            <w:tcW w:w="720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9900000533</w:t>
            </w:r>
          </w:p>
        </w:tc>
        <w:tc>
          <w:tcPr>
            <w:tcW w:w="720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9900000534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752,1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</w:t>
            </w:r>
            <w:r w:rsidRPr="00831493">
              <w:rPr>
                <w:rFonts w:ascii="Arial" w:hAnsi="Arial" w:cs="Arial"/>
                <w:sz w:val="20"/>
                <w:szCs w:val="20"/>
              </w:rPr>
              <w:t>н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9900000534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752,1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9900000534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752,1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9900000534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9900000534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9900000535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Основные мероприятия «Ремонт памятн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ков, мемориалов, благоустройство памя</w:t>
            </w:r>
            <w:r w:rsidRPr="00831493">
              <w:rPr>
                <w:rFonts w:ascii="Arial" w:hAnsi="Arial" w:cs="Arial"/>
                <w:sz w:val="20"/>
                <w:szCs w:val="20"/>
              </w:rPr>
              <w:t>т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 мест на территории муниципального образования Томского района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7868400000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135,00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Культура и  кинематография 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1711,2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 xml:space="preserve">   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1711,2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31493">
              <w:rPr>
                <w:rFonts w:ascii="Arial" w:hAnsi="Arial" w:cs="Arial"/>
                <w:bCs/>
                <w:sz w:val="20"/>
                <w:szCs w:val="20"/>
              </w:rPr>
              <w:t>Муниципиальная</w:t>
            </w:r>
            <w:proofErr w:type="spellEnd"/>
            <w:r w:rsidRPr="00831493">
              <w:rPr>
                <w:rFonts w:ascii="Arial" w:hAnsi="Arial" w:cs="Arial"/>
                <w:bCs/>
                <w:sz w:val="20"/>
                <w:szCs w:val="20"/>
              </w:rPr>
              <w:t xml:space="preserve"> программа «Социальное развитие Томского района на 2016-2020 г</w:t>
            </w:r>
            <w:r w:rsidRPr="00831493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bCs/>
                <w:sz w:val="20"/>
                <w:szCs w:val="20"/>
              </w:rPr>
              <w:t>ды»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 xml:space="preserve">   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7600000000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культуры, искусства и туризма на территории муниципального о</w:t>
            </w:r>
            <w:r w:rsidRPr="00831493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831493">
              <w:rPr>
                <w:rFonts w:ascii="Arial" w:hAnsi="Arial" w:cs="Arial"/>
                <w:bCs/>
                <w:sz w:val="20"/>
                <w:szCs w:val="20"/>
              </w:rPr>
              <w:t>разования «Томский район»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 xml:space="preserve">  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7618100000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Оплата труда руководителей и специал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стов муниципальных учреждений культуры и и</w:t>
            </w:r>
            <w:r w:rsidRPr="00831493">
              <w:rPr>
                <w:rFonts w:ascii="Arial" w:hAnsi="Arial" w:cs="Arial"/>
                <w:sz w:val="20"/>
                <w:szCs w:val="20"/>
              </w:rPr>
              <w:t>с</w:t>
            </w:r>
            <w:r w:rsidRPr="00831493">
              <w:rPr>
                <w:rFonts w:ascii="Arial" w:hAnsi="Arial" w:cs="Arial"/>
                <w:sz w:val="20"/>
                <w:szCs w:val="20"/>
              </w:rPr>
              <w:t>кусства в части выплат надбавок и доплат к тарифной ста</w:t>
            </w:r>
            <w:r w:rsidRPr="00831493">
              <w:rPr>
                <w:rFonts w:ascii="Arial" w:hAnsi="Arial" w:cs="Arial"/>
                <w:sz w:val="20"/>
                <w:szCs w:val="20"/>
              </w:rPr>
              <w:t>в</w:t>
            </w:r>
            <w:r w:rsidRPr="00831493">
              <w:rPr>
                <w:rFonts w:ascii="Arial" w:hAnsi="Arial" w:cs="Arial"/>
                <w:sz w:val="20"/>
                <w:szCs w:val="20"/>
              </w:rPr>
              <w:t>ке (должностному окладу)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76181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S0660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</w:t>
            </w:r>
            <w:r w:rsidRPr="00831493">
              <w:rPr>
                <w:rFonts w:ascii="Arial" w:hAnsi="Arial" w:cs="Arial"/>
                <w:sz w:val="20"/>
                <w:szCs w:val="20"/>
              </w:rPr>
              <w:t>а</w:t>
            </w:r>
            <w:r w:rsidRPr="00831493">
              <w:rPr>
                <w:rFonts w:ascii="Arial" w:hAnsi="Arial" w:cs="Arial"/>
                <w:sz w:val="20"/>
                <w:szCs w:val="20"/>
              </w:rPr>
              <w:t>низациям</w:t>
            </w:r>
          </w:p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76181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31493">
              <w:rPr>
                <w:rFonts w:ascii="Arial" w:hAnsi="Arial" w:cs="Arial"/>
                <w:sz w:val="20"/>
                <w:szCs w:val="20"/>
              </w:rPr>
              <w:t>0660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76181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31493">
              <w:rPr>
                <w:rFonts w:ascii="Arial" w:hAnsi="Arial" w:cs="Arial"/>
                <w:sz w:val="20"/>
                <w:szCs w:val="20"/>
              </w:rPr>
              <w:t>0660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Организация библиотечного обслужив</w:t>
            </w:r>
            <w:r w:rsidRPr="00831493">
              <w:rPr>
                <w:rFonts w:ascii="Arial" w:hAnsi="Arial" w:cs="Arial"/>
                <w:sz w:val="20"/>
                <w:szCs w:val="20"/>
              </w:rPr>
              <w:t>а</w:t>
            </w:r>
            <w:r w:rsidRPr="00831493">
              <w:rPr>
                <w:rFonts w:ascii="Arial" w:hAnsi="Arial" w:cs="Arial"/>
                <w:sz w:val="20"/>
                <w:szCs w:val="20"/>
              </w:rPr>
              <w:t>ния населения, комплектование и обеспечение с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хранности библиотечных фондов библиотек поселений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7618300100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</w:t>
            </w:r>
            <w:r w:rsidRPr="00831493">
              <w:rPr>
                <w:rFonts w:ascii="Arial" w:hAnsi="Arial" w:cs="Arial"/>
                <w:sz w:val="20"/>
                <w:szCs w:val="20"/>
              </w:rPr>
              <w:t>а</w:t>
            </w:r>
            <w:r w:rsidRPr="00831493">
              <w:rPr>
                <w:rFonts w:ascii="Arial" w:hAnsi="Arial" w:cs="Arial"/>
                <w:sz w:val="20"/>
                <w:szCs w:val="20"/>
              </w:rPr>
              <w:t>низациям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7618300100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31493">
              <w:rPr>
                <w:rFonts w:ascii="Arial" w:hAnsi="Arial" w:cs="Arial"/>
                <w:iCs/>
                <w:sz w:val="20"/>
                <w:szCs w:val="20"/>
              </w:rPr>
              <w:t>600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7618300100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31493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9900000000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1711,2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Учреждения культуры и мероприятия в сфере кул</w:t>
            </w:r>
            <w:r w:rsidRPr="00831493">
              <w:rPr>
                <w:rFonts w:ascii="Arial" w:hAnsi="Arial" w:cs="Arial"/>
                <w:sz w:val="20"/>
                <w:szCs w:val="20"/>
              </w:rPr>
              <w:t>ь</w:t>
            </w:r>
            <w:r w:rsidRPr="00831493">
              <w:rPr>
                <w:rFonts w:ascii="Arial" w:hAnsi="Arial" w:cs="Arial"/>
                <w:sz w:val="20"/>
                <w:szCs w:val="20"/>
              </w:rPr>
              <w:t xml:space="preserve">туры 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9900000800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1711,2</w:t>
            </w:r>
          </w:p>
        </w:tc>
      </w:tr>
      <w:tr w:rsidR="00831493" w:rsidRPr="00831493" w:rsidTr="00334714">
        <w:trPr>
          <w:trHeight w:val="630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сел</w:t>
            </w:r>
            <w:r w:rsidRPr="00831493">
              <w:rPr>
                <w:rFonts w:ascii="Arial" w:hAnsi="Arial" w:cs="Arial"/>
                <w:sz w:val="20"/>
                <w:szCs w:val="20"/>
              </w:rPr>
              <w:t>ь</w:t>
            </w:r>
            <w:r w:rsidRPr="00831493">
              <w:rPr>
                <w:rFonts w:ascii="Arial" w:hAnsi="Arial" w:cs="Arial"/>
                <w:sz w:val="20"/>
                <w:szCs w:val="20"/>
              </w:rPr>
              <w:t>ских домов культуры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9900000810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1711,2</w:t>
            </w:r>
          </w:p>
        </w:tc>
      </w:tr>
      <w:tr w:rsidR="00831493" w:rsidRPr="00831493" w:rsidTr="00334714">
        <w:trPr>
          <w:trHeight w:val="630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</w:t>
            </w:r>
            <w:r w:rsidRPr="00831493">
              <w:rPr>
                <w:rFonts w:ascii="Arial" w:hAnsi="Arial" w:cs="Arial"/>
                <w:sz w:val="20"/>
                <w:szCs w:val="20"/>
              </w:rPr>
              <w:t>а</w:t>
            </w:r>
            <w:r w:rsidRPr="00831493">
              <w:rPr>
                <w:rFonts w:ascii="Arial" w:hAnsi="Arial" w:cs="Arial"/>
                <w:sz w:val="20"/>
                <w:szCs w:val="20"/>
              </w:rPr>
              <w:t>низациям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9900000810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1711,2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9900000810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1711,2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sz w:val="20"/>
                <w:szCs w:val="20"/>
              </w:rPr>
              <w:t>120,0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Муниципальная программа «Социальное ра</w:t>
            </w:r>
            <w:r w:rsidRPr="00831493">
              <w:rPr>
                <w:rFonts w:ascii="Arial" w:hAnsi="Arial" w:cs="Arial"/>
                <w:sz w:val="20"/>
                <w:szCs w:val="20"/>
              </w:rPr>
              <w:t>з</w:t>
            </w:r>
            <w:r w:rsidRPr="00831493">
              <w:rPr>
                <w:rFonts w:ascii="Arial" w:hAnsi="Arial" w:cs="Arial"/>
                <w:sz w:val="20"/>
                <w:szCs w:val="20"/>
              </w:rPr>
              <w:t>витие Томского района на 2016-2020 годы»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Подпрограмма «Социальная защита  насел</w:t>
            </w:r>
            <w:r w:rsidRPr="00831493">
              <w:rPr>
                <w:rFonts w:ascii="Arial" w:hAnsi="Arial" w:cs="Arial"/>
                <w:sz w:val="20"/>
                <w:szCs w:val="20"/>
              </w:rPr>
              <w:t>е</w:t>
            </w:r>
            <w:r w:rsidRPr="00831493">
              <w:rPr>
                <w:rFonts w:ascii="Arial" w:hAnsi="Arial" w:cs="Arial"/>
                <w:sz w:val="20"/>
                <w:szCs w:val="20"/>
              </w:rPr>
              <w:t>ния Томского района»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7630000000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Основное мероприятие «Исполнение принятых обязательств по социальной по</w:t>
            </w:r>
            <w:r w:rsidRPr="00831493">
              <w:rPr>
                <w:rFonts w:ascii="Arial" w:hAnsi="Arial" w:cs="Arial"/>
                <w:sz w:val="20"/>
                <w:szCs w:val="20"/>
              </w:rPr>
              <w:t>д</w:t>
            </w:r>
            <w:r w:rsidRPr="00831493">
              <w:rPr>
                <w:rFonts w:ascii="Arial" w:hAnsi="Arial" w:cs="Arial"/>
                <w:sz w:val="20"/>
                <w:szCs w:val="20"/>
              </w:rPr>
              <w:t>держке отдельных категорий граждан за счет средств областного бюджета»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7638200000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493">
              <w:rPr>
                <w:rFonts w:ascii="Arial" w:hAnsi="Arial" w:cs="Arial"/>
                <w:sz w:val="20"/>
                <w:szCs w:val="20"/>
              </w:rPr>
              <w:t>Оказание помощи в ремонте и (или) переус</w:t>
            </w:r>
            <w:r w:rsidRPr="00831493">
              <w:rPr>
                <w:rFonts w:ascii="Arial" w:hAnsi="Arial" w:cs="Arial"/>
                <w:sz w:val="20"/>
                <w:szCs w:val="20"/>
              </w:rPr>
              <w:t>т</w:t>
            </w:r>
            <w:r w:rsidRPr="00831493">
              <w:rPr>
                <w:rFonts w:ascii="Arial" w:hAnsi="Arial" w:cs="Arial"/>
                <w:sz w:val="20"/>
                <w:szCs w:val="20"/>
              </w:rPr>
              <w:t>ройстве жилых помещений граждан, не стоящих на учете в качестве нуждающи</w:t>
            </w:r>
            <w:r w:rsidRPr="00831493">
              <w:rPr>
                <w:rFonts w:ascii="Arial" w:hAnsi="Arial" w:cs="Arial"/>
                <w:sz w:val="20"/>
                <w:szCs w:val="20"/>
              </w:rPr>
              <w:t>х</w:t>
            </w:r>
            <w:r w:rsidRPr="00831493">
              <w:rPr>
                <w:rFonts w:ascii="Arial" w:hAnsi="Arial" w:cs="Arial"/>
                <w:sz w:val="20"/>
                <w:szCs w:val="20"/>
              </w:rPr>
              <w:t>ся в улучшении жилищных условий и не реализовавших свое право на улучш</w:t>
            </w:r>
            <w:r w:rsidRPr="00831493">
              <w:rPr>
                <w:rFonts w:ascii="Arial" w:hAnsi="Arial" w:cs="Arial"/>
                <w:sz w:val="20"/>
                <w:szCs w:val="20"/>
              </w:rPr>
              <w:t>е</w:t>
            </w:r>
            <w:r w:rsidRPr="00831493">
              <w:rPr>
                <w:rFonts w:ascii="Arial" w:hAnsi="Arial" w:cs="Arial"/>
                <w:sz w:val="20"/>
                <w:szCs w:val="20"/>
              </w:rPr>
              <w:t>ние жилищных условий за счет средств федерального и областного бюджетов в 2009 и последующих г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дах, из числа: участников и инвалидов Великой Отечественной во</w:t>
            </w:r>
            <w:r w:rsidRPr="00831493">
              <w:rPr>
                <w:rFonts w:ascii="Arial" w:hAnsi="Arial" w:cs="Arial"/>
                <w:sz w:val="20"/>
                <w:szCs w:val="20"/>
              </w:rPr>
              <w:t>й</w:t>
            </w:r>
            <w:r w:rsidRPr="00831493">
              <w:rPr>
                <w:rFonts w:ascii="Arial" w:hAnsi="Arial" w:cs="Arial"/>
                <w:sz w:val="20"/>
                <w:szCs w:val="20"/>
              </w:rPr>
              <w:t>ны 1941 – 1945 годов;</w:t>
            </w:r>
            <w:proofErr w:type="gramEnd"/>
            <w:r w:rsidRPr="00831493">
              <w:rPr>
                <w:rFonts w:ascii="Arial" w:hAnsi="Arial" w:cs="Arial"/>
                <w:sz w:val="20"/>
                <w:szCs w:val="20"/>
              </w:rPr>
              <w:t xml:space="preserve"> тружеников тыла военных лет; лиц, награ</w:t>
            </w:r>
            <w:r w:rsidRPr="00831493">
              <w:rPr>
                <w:rFonts w:ascii="Arial" w:hAnsi="Arial" w:cs="Arial"/>
                <w:sz w:val="20"/>
                <w:szCs w:val="20"/>
              </w:rPr>
              <w:t>ж</w:t>
            </w:r>
            <w:r w:rsidRPr="00831493">
              <w:rPr>
                <w:rFonts w:ascii="Arial" w:hAnsi="Arial" w:cs="Arial"/>
                <w:sz w:val="20"/>
                <w:szCs w:val="20"/>
              </w:rPr>
              <w:t>денных знаком «Жителю блокадного Ленинграда»; бы</w:t>
            </w:r>
            <w:r w:rsidRPr="00831493">
              <w:rPr>
                <w:rFonts w:ascii="Arial" w:hAnsi="Arial" w:cs="Arial"/>
                <w:sz w:val="20"/>
                <w:szCs w:val="20"/>
              </w:rPr>
              <w:t>в</w:t>
            </w:r>
            <w:r w:rsidRPr="00831493">
              <w:rPr>
                <w:rFonts w:ascii="Arial" w:hAnsi="Arial" w:cs="Arial"/>
                <w:sz w:val="20"/>
                <w:szCs w:val="20"/>
              </w:rPr>
              <w:t>ших несовершеннолетних узников концл</w:t>
            </w:r>
            <w:r w:rsidRPr="00831493">
              <w:rPr>
                <w:rFonts w:ascii="Arial" w:hAnsi="Arial" w:cs="Arial"/>
                <w:sz w:val="20"/>
                <w:szCs w:val="20"/>
              </w:rPr>
              <w:t>а</w:t>
            </w:r>
            <w:r w:rsidRPr="00831493">
              <w:rPr>
                <w:rFonts w:ascii="Arial" w:hAnsi="Arial" w:cs="Arial"/>
                <w:sz w:val="20"/>
                <w:szCs w:val="20"/>
              </w:rPr>
              <w:t>герей; вдов погибших (умерших)  участников Великой Отечес</w:t>
            </w:r>
            <w:r w:rsidRPr="00831493">
              <w:rPr>
                <w:rFonts w:ascii="Arial" w:hAnsi="Arial" w:cs="Arial"/>
                <w:sz w:val="20"/>
                <w:szCs w:val="20"/>
              </w:rPr>
              <w:t>т</w:t>
            </w:r>
            <w:r w:rsidRPr="00831493">
              <w:rPr>
                <w:rFonts w:ascii="Arial" w:hAnsi="Arial" w:cs="Arial"/>
                <w:sz w:val="20"/>
                <w:szCs w:val="20"/>
              </w:rPr>
              <w:t xml:space="preserve">венной войны 1941 – 1945 годов, не вступивших в повторный брак,  на 2013 год и на </w:t>
            </w:r>
            <w:r w:rsidRPr="00831493">
              <w:rPr>
                <w:rFonts w:ascii="Arial" w:hAnsi="Arial" w:cs="Arial"/>
                <w:sz w:val="20"/>
                <w:szCs w:val="20"/>
              </w:rPr>
              <w:lastRenderedPageBreak/>
              <w:t>плановый период 2014 и 2015 годов</w:t>
            </w:r>
          </w:p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lastRenderedPageBreak/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7638240710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</w:t>
            </w:r>
            <w:r w:rsidRPr="00831493">
              <w:rPr>
                <w:rFonts w:ascii="Arial" w:hAnsi="Arial" w:cs="Arial"/>
                <w:sz w:val="20"/>
                <w:szCs w:val="20"/>
              </w:rPr>
              <w:t>е</w:t>
            </w:r>
            <w:r w:rsidRPr="00831493">
              <w:rPr>
                <w:rFonts w:ascii="Arial" w:hAnsi="Arial" w:cs="Arial"/>
                <w:sz w:val="20"/>
                <w:szCs w:val="20"/>
              </w:rPr>
              <w:t>нию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7638240710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выплаты населению</w:t>
            </w:r>
          </w:p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7638240710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493">
              <w:rPr>
                <w:rFonts w:ascii="Arial" w:hAnsi="Arial" w:cs="Arial"/>
                <w:sz w:val="20"/>
                <w:szCs w:val="20"/>
              </w:rPr>
              <w:t>Непрграммное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направление расходов</w:t>
            </w:r>
          </w:p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31493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за счет средств мес</w:t>
            </w:r>
            <w:r w:rsidRPr="00831493">
              <w:rPr>
                <w:rFonts w:ascii="Arial" w:hAnsi="Arial" w:cs="Arial"/>
                <w:sz w:val="20"/>
                <w:szCs w:val="20"/>
              </w:rPr>
              <w:t>т</w:t>
            </w:r>
            <w:r w:rsidRPr="00831493">
              <w:rPr>
                <w:rFonts w:ascii="Arial" w:hAnsi="Arial" w:cs="Arial"/>
                <w:sz w:val="20"/>
                <w:szCs w:val="20"/>
              </w:rPr>
              <w:t xml:space="preserve">ного бюджета расходного обязательства по оказанию помощи </w:t>
            </w:r>
            <w:proofErr w:type="spellStart"/>
            <w:r w:rsidRPr="00831493">
              <w:rPr>
                <w:rFonts w:ascii="Arial" w:hAnsi="Arial" w:cs="Arial"/>
                <w:sz w:val="20"/>
                <w:szCs w:val="20"/>
              </w:rPr>
              <w:t>времонте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и (или) п</w:t>
            </w:r>
            <w:r w:rsidRPr="00831493">
              <w:rPr>
                <w:rFonts w:ascii="Arial" w:hAnsi="Arial" w:cs="Arial"/>
                <w:sz w:val="20"/>
                <w:szCs w:val="20"/>
              </w:rPr>
              <w:t>е</w:t>
            </w:r>
            <w:r w:rsidRPr="00831493">
              <w:rPr>
                <w:rFonts w:ascii="Arial" w:hAnsi="Arial" w:cs="Arial"/>
                <w:sz w:val="20"/>
                <w:szCs w:val="20"/>
              </w:rPr>
              <w:t>реустройстве жилых помещений гр</w:t>
            </w:r>
            <w:r w:rsidRPr="00831493">
              <w:rPr>
                <w:rFonts w:ascii="Arial" w:hAnsi="Arial" w:cs="Arial"/>
                <w:sz w:val="20"/>
                <w:szCs w:val="20"/>
              </w:rPr>
              <w:t>а</w:t>
            </w:r>
            <w:r w:rsidRPr="00831493">
              <w:rPr>
                <w:rFonts w:ascii="Arial" w:hAnsi="Arial" w:cs="Arial"/>
                <w:sz w:val="20"/>
                <w:szCs w:val="20"/>
              </w:rPr>
              <w:t>ждан, не стоящих на учете в качестве нужда</w:t>
            </w:r>
            <w:r w:rsidRPr="00831493">
              <w:rPr>
                <w:rFonts w:ascii="Arial" w:hAnsi="Arial" w:cs="Arial"/>
                <w:sz w:val="20"/>
                <w:szCs w:val="20"/>
              </w:rPr>
              <w:t>ю</w:t>
            </w:r>
            <w:r w:rsidRPr="00831493">
              <w:rPr>
                <w:rFonts w:ascii="Arial" w:hAnsi="Arial" w:cs="Arial"/>
                <w:sz w:val="20"/>
                <w:szCs w:val="20"/>
              </w:rPr>
              <w:t>щихся в улучшении жилищных условий и не реализовавших свое право на улучшение жилищных у</w:t>
            </w:r>
            <w:r w:rsidRPr="00831493">
              <w:rPr>
                <w:rFonts w:ascii="Arial" w:hAnsi="Arial" w:cs="Arial"/>
                <w:sz w:val="20"/>
                <w:szCs w:val="20"/>
              </w:rPr>
              <w:t>с</w:t>
            </w:r>
            <w:r w:rsidRPr="00831493">
              <w:rPr>
                <w:rFonts w:ascii="Arial" w:hAnsi="Arial" w:cs="Arial"/>
                <w:sz w:val="20"/>
                <w:szCs w:val="20"/>
              </w:rPr>
              <w:t>ловий за счет средств федерального и областного бюджетов в 2009 и последующих годах, из числа: уч</w:t>
            </w:r>
            <w:r w:rsidRPr="00831493">
              <w:rPr>
                <w:rFonts w:ascii="Arial" w:hAnsi="Arial" w:cs="Arial"/>
                <w:sz w:val="20"/>
                <w:szCs w:val="20"/>
              </w:rPr>
              <w:t>а</w:t>
            </w:r>
            <w:r w:rsidRPr="00831493">
              <w:rPr>
                <w:rFonts w:ascii="Arial" w:hAnsi="Arial" w:cs="Arial"/>
                <w:sz w:val="20"/>
                <w:szCs w:val="20"/>
              </w:rPr>
              <w:t>стников и инвалидов Великой Отечес</w:t>
            </w:r>
            <w:r w:rsidRPr="00831493">
              <w:rPr>
                <w:rFonts w:ascii="Arial" w:hAnsi="Arial" w:cs="Arial"/>
                <w:sz w:val="20"/>
                <w:szCs w:val="20"/>
              </w:rPr>
              <w:t>т</w:t>
            </w:r>
            <w:r w:rsidRPr="00831493">
              <w:rPr>
                <w:rFonts w:ascii="Arial" w:hAnsi="Arial" w:cs="Arial"/>
                <w:sz w:val="20"/>
                <w:szCs w:val="20"/>
              </w:rPr>
              <w:t>венной войны 1941 – 1945</w:t>
            </w:r>
            <w:proofErr w:type="gramEnd"/>
            <w:r w:rsidRPr="00831493">
              <w:rPr>
                <w:rFonts w:ascii="Arial" w:hAnsi="Arial" w:cs="Arial"/>
                <w:sz w:val="20"/>
                <w:szCs w:val="20"/>
              </w:rPr>
              <w:t xml:space="preserve"> годов; тружен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ков тыла военных лет; лиц, награжденных знаком «Жителю блокадного Ленинграда»; бывших несовершеннолетних узников концлагерей; вдов погибших (уме</w:t>
            </w:r>
            <w:r w:rsidRPr="00831493">
              <w:rPr>
                <w:rFonts w:ascii="Arial" w:hAnsi="Arial" w:cs="Arial"/>
                <w:sz w:val="20"/>
                <w:szCs w:val="20"/>
              </w:rPr>
              <w:t>р</w:t>
            </w:r>
            <w:r w:rsidRPr="00831493">
              <w:rPr>
                <w:rFonts w:ascii="Arial" w:hAnsi="Arial" w:cs="Arial"/>
                <w:sz w:val="20"/>
                <w:szCs w:val="20"/>
              </w:rPr>
              <w:t>ших)  участников Великой Отеч</w:t>
            </w:r>
            <w:r w:rsidRPr="00831493">
              <w:rPr>
                <w:rFonts w:ascii="Arial" w:hAnsi="Arial" w:cs="Arial"/>
                <w:sz w:val="20"/>
                <w:szCs w:val="20"/>
              </w:rPr>
              <w:t>е</w:t>
            </w:r>
            <w:r w:rsidRPr="00831493">
              <w:rPr>
                <w:rFonts w:ascii="Arial" w:hAnsi="Arial" w:cs="Arial"/>
                <w:sz w:val="20"/>
                <w:szCs w:val="20"/>
              </w:rPr>
              <w:t>ственной войны 1941 – 1945 годов, не вступивших в повторный брак,  на 2013 год и на плановый п</w:t>
            </w:r>
            <w:r w:rsidRPr="00831493">
              <w:rPr>
                <w:rFonts w:ascii="Arial" w:hAnsi="Arial" w:cs="Arial"/>
                <w:sz w:val="20"/>
                <w:szCs w:val="20"/>
              </w:rPr>
              <w:t>е</w:t>
            </w:r>
            <w:r w:rsidRPr="00831493">
              <w:rPr>
                <w:rFonts w:ascii="Arial" w:hAnsi="Arial" w:cs="Arial"/>
                <w:sz w:val="20"/>
                <w:szCs w:val="20"/>
              </w:rPr>
              <w:t>риод 2014 и 2015 годов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S0710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Pr="00831493">
              <w:rPr>
                <w:rFonts w:ascii="Arial" w:hAnsi="Arial" w:cs="Arial"/>
                <w:sz w:val="20"/>
                <w:szCs w:val="20"/>
              </w:rPr>
              <w:t>,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</w:t>
            </w:r>
            <w:r w:rsidRPr="00831493">
              <w:rPr>
                <w:rFonts w:ascii="Arial" w:hAnsi="Arial" w:cs="Arial"/>
                <w:sz w:val="20"/>
                <w:szCs w:val="20"/>
              </w:rPr>
              <w:t>е</w:t>
            </w:r>
            <w:r w:rsidRPr="00831493">
              <w:rPr>
                <w:rFonts w:ascii="Arial" w:hAnsi="Arial" w:cs="Arial"/>
                <w:sz w:val="20"/>
                <w:szCs w:val="20"/>
              </w:rPr>
              <w:t>нию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S0710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S0710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1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7638400000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822,51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822,51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31493">
              <w:rPr>
                <w:rFonts w:ascii="Arial" w:hAnsi="Arial" w:cs="Arial"/>
                <w:bCs/>
                <w:sz w:val="20"/>
                <w:szCs w:val="20"/>
              </w:rPr>
              <w:t>Муниципиальная</w:t>
            </w:r>
            <w:proofErr w:type="spellEnd"/>
            <w:r w:rsidRPr="00831493">
              <w:rPr>
                <w:rFonts w:ascii="Arial" w:hAnsi="Arial" w:cs="Arial"/>
                <w:bCs/>
                <w:sz w:val="20"/>
                <w:szCs w:val="20"/>
              </w:rPr>
              <w:t xml:space="preserve"> программа «Социальное развитие Томского района на 2016-2020 г</w:t>
            </w:r>
            <w:r w:rsidRPr="00831493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bCs/>
                <w:sz w:val="20"/>
                <w:szCs w:val="20"/>
              </w:rPr>
              <w:t>ды»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259,00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Подпрограмма «Развитие физической культуры и спорта на территории Томск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го района»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259,00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Основное мероприятие «Создание благопр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ятных условий для увеличения охвата населения спортом и физической культ</w:t>
            </w:r>
            <w:r w:rsidRPr="00831493">
              <w:rPr>
                <w:rFonts w:ascii="Arial" w:hAnsi="Arial" w:cs="Arial"/>
                <w:sz w:val="20"/>
                <w:szCs w:val="20"/>
              </w:rPr>
              <w:t>у</w:t>
            </w:r>
            <w:r w:rsidRPr="00831493">
              <w:rPr>
                <w:rFonts w:ascii="Arial" w:hAnsi="Arial" w:cs="Arial"/>
                <w:sz w:val="20"/>
                <w:szCs w:val="20"/>
              </w:rPr>
              <w:t>рой»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7628000000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259,00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Обеспечение условий для развития физ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ческой культуры и массового спорта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76280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3149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259,00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</w:t>
            </w:r>
            <w:r w:rsidRPr="00831493">
              <w:rPr>
                <w:rFonts w:ascii="Arial" w:hAnsi="Arial" w:cs="Arial"/>
                <w:sz w:val="20"/>
                <w:szCs w:val="20"/>
              </w:rPr>
              <w:t>а</w:t>
            </w:r>
            <w:r w:rsidRPr="00831493">
              <w:rPr>
                <w:rFonts w:ascii="Arial" w:hAnsi="Arial" w:cs="Arial"/>
                <w:sz w:val="20"/>
                <w:szCs w:val="20"/>
              </w:rPr>
              <w:t>низациям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76280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3149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259,00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76280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3149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620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259,00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493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493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на обеспечение усл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вий для развития физической культуры и массов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го спорта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3149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</w:t>
            </w:r>
            <w:r w:rsidRPr="00831493">
              <w:rPr>
                <w:rFonts w:ascii="Arial" w:hAnsi="Arial" w:cs="Arial"/>
                <w:sz w:val="20"/>
                <w:szCs w:val="20"/>
              </w:rPr>
              <w:t>а</w:t>
            </w:r>
            <w:r w:rsidRPr="00831493">
              <w:rPr>
                <w:rFonts w:ascii="Arial" w:hAnsi="Arial" w:cs="Arial"/>
                <w:sz w:val="20"/>
                <w:szCs w:val="20"/>
              </w:rPr>
              <w:t>низациям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3149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3149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620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9900000900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537,61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</w:t>
            </w:r>
            <w:r w:rsidRPr="00831493">
              <w:rPr>
                <w:rFonts w:ascii="Arial" w:hAnsi="Arial" w:cs="Arial"/>
                <w:sz w:val="20"/>
                <w:szCs w:val="20"/>
              </w:rPr>
              <w:t>н</w:t>
            </w:r>
            <w:r w:rsidRPr="00831493">
              <w:rPr>
                <w:rFonts w:ascii="Arial" w:hAnsi="Arial" w:cs="Arial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9900000900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537,61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r w:rsidRPr="00831493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9900000900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537,61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</w:t>
            </w: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ниципальных образований </w:t>
            </w:r>
          </w:p>
          <w:p w:rsidR="00831493" w:rsidRPr="00831493" w:rsidRDefault="00831493" w:rsidP="00334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lastRenderedPageBreak/>
              <w:t>938</w:t>
            </w:r>
          </w:p>
        </w:tc>
        <w:tc>
          <w:tcPr>
            <w:tcW w:w="809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4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385,55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lastRenderedPageBreak/>
              <w:t>Прочие межбюджетные трансферты бю</w:t>
            </w:r>
            <w:r w:rsidRPr="00831493">
              <w:rPr>
                <w:rFonts w:ascii="Arial" w:hAnsi="Arial" w:cs="Arial"/>
                <w:sz w:val="20"/>
                <w:szCs w:val="20"/>
              </w:rPr>
              <w:t>д</w:t>
            </w:r>
            <w:r w:rsidRPr="00831493">
              <w:rPr>
                <w:rFonts w:ascii="Arial" w:hAnsi="Arial" w:cs="Arial"/>
                <w:sz w:val="20"/>
                <w:szCs w:val="20"/>
              </w:rPr>
              <w:t>жетам субъектов Российской Федерации и муниципальных образований общего х</w:t>
            </w:r>
            <w:r w:rsidRPr="00831493">
              <w:rPr>
                <w:rFonts w:ascii="Arial" w:hAnsi="Arial" w:cs="Arial"/>
                <w:sz w:val="20"/>
                <w:szCs w:val="20"/>
              </w:rPr>
              <w:t>а</w:t>
            </w:r>
            <w:r w:rsidRPr="00831493">
              <w:rPr>
                <w:rFonts w:ascii="Arial" w:hAnsi="Arial" w:cs="Arial"/>
                <w:sz w:val="20"/>
                <w:szCs w:val="20"/>
              </w:rPr>
              <w:t>рактера</w:t>
            </w:r>
          </w:p>
        </w:tc>
        <w:tc>
          <w:tcPr>
            <w:tcW w:w="991" w:type="dxa"/>
            <w:noWrap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40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385,55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493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1" w:type="dxa"/>
            <w:noWrap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40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385,55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Межбюджетные трансферты бюджетам муниципальных районов  из бюджетов поселений на осуществление части полномочий, испо</w:t>
            </w:r>
            <w:r w:rsidRPr="00831493">
              <w:rPr>
                <w:rFonts w:ascii="Arial" w:hAnsi="Arial" w:cs="Arial"/>
                <w:sz w:val="20"/>
                <w:szCs w:val="20"/>
              </w:rPr>
              <w:t>л</w:t>
            </w:r>
            <w:r w:rsidRPr="00831493">
              <w:rPr>
                <w:rFonts w:ascii="Arial" w:hAnsi="Arial" w:cs="Arial"/>
                <w:sz w:val="20"/>
                <w:szCs w:val="20"/>
              </w:rPr>
              <w:t>няемых Управлением ЖКХ</w:t>
            </w:r>
          </w:p>
        </w:tc>
        <w:tc>
          <w:tcPr>
            <w:tcW w:w="991" w:type="dxa"/>
            <w:noWrap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40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9900000610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191,65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1" w:type="dxa"/>
            <w:noWrap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40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9900000610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191,65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991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14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440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9900000610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191,65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Межбюджетные трансферты бюджетам муниципальных районов  из бюджетов поселений на осуществление части полномочий по определению п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ставщиков</w:t>
            </w:r>
          </w:p>
        </w:tc>
        <w:tc>
          <w:tcPr>
            <w:tcW w:w="991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40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9900000620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1" w:type="dxa"/>
            <w:noWrap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40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9900000620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991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14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440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9900000620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Межбюджетные трансферты бюджетам муниципальных районов  из бюджетов поселений на осуществление части полномочий по р</w:t>
            </w:r>
            <w:r w:rsidRPr="00831493">
              <w:rPr>
                <w:rFonts w:ascii="Arial" w:hAnsi="Arial" w:cs="Arial"/>
                <w:sz w:val="20"/>
                <w:szCs w:val="20"/>
              </w:rPr>
              <w:t>е</w:t>
            </w:r>
            <w:r w:rsidRPr="00831493">
              <w:rPr>
                <w:rFonts w:ascii="Arial" w:hAnsi="Arial" w:cs="Arial"/>
                <w:sz w:val="20"/>
                <w:szCs w:val="20"/>
              </w:rPr>
              <w:t>монту автомобильных дорог общего польз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вания местного значения в границах сельского поселения</w:t>
            </w:r>
          </w:p>
        </w:tc>
        <w:tc>
          <w:tcPr>
            <w:tcW w:w="991" w:type="dxa"/>
            <w:noWrap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40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9900000630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:rsidR="00831493" w:rsidRPr="00831493" w:rsidRDefault="00831493" w:rsidP="00334714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 xml:space="preserve">   173,9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1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14</w:t>
            </w:r>
            <w:r w:rsidRPr="00831493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440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9900000630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173,9</w:t>
            </w:r>
          </w:p>
        </w:tc>
      </w:tr>
      <w:tr w:rsidR="00831493" w:rsidRPr="00831493" w:rsidTr="00334714">
        <w:trPr>
          <w:trHeight w:val="315"/>
        </w:trPr>
        <w:tc>
          <w:tcPr>
            <w:tcW w:w="5040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991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809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40" w:type="dxa"/>
            <w:noWrap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9900000630</w:t>
            </w:r>
          </w:p>
        </w:tc>
        <w:tc>
          <w:tcPr>
            <w:tcW w:w="720" w:type="dxa"/>
            <w:vAlign w:val="center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96" w:type="dxa"/>
            <w:noWrap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173,9</w:t>
            </w:r>
          </w:p>
        </w:tc>
      </w:tr>
    </w:tbl>
    <w:p w:rsidR="00831493" w:rsidRPr="00831493" w:rsidRDefault="00831493" w:rsidP="00831493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31493" w:rsidRPr="00831493" w:rsidRDefault="00831493" w:rsidP="00831493">
      <w:pPr>
        <w:ind w:firstLine="720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831493">
        <w:rPr>
          <w:rFonts w:ascii="Arial" w:hAnsi="Arial" w:cs="Arial"/>
          <w:b/>
          <w:i/>
          <w:iCs/>
          <w:sz w:val="20"/>
          <w:szCs w:val="20"/>
        </w:rPr>
        <w:t xml:space="preserve">Приложение 4 </w:t>
      </w:r>
    </w:p>
    <w:p w:rsidR="00831493" w:rsidRPr="00831493" w:rsidRDefault="00831493" w:rsidP="00831493">
      <w:pPr>
        <w:pStyle w:val="1"/>
        <w:jc w:val="right"/>
        <w:rPr>
          <w:rFonts w:ascii="Arial" w:hAnsi="Arial" w:cs="Arial"/>
          <w:i/>
          <w:iCs/>
          <w:sz w:val="20"/>
          <w:szCs w:val="20"/>
        </w:rPr>
      </w:pPr>
      <w:r w:rsidRPr="00831493">
        <w:rPr>
          <w:rFonts w:ascii="Arial" w:hAnsi="Arial" w:cs="Arial"/>
          <w:i/>
          <w:iCs/>
          <w:sz w:val="20"/>
          <w:szCs w:val="20"/>
        </w:rPr>
        <w:t xml:space="preserve">к бюджету Корниловского сельского поселения </w:t>
      </w:r>
    </w:p>
    <w:p w:rsidR="00831493" w:rsidRPr="00831493" w:rsidRDefault="00831493" w:rsidP="00831493">
      <w:pPr>
        <w:pStyle w:val="1"/>
        <w:jc w:val="right"/>
        <w:rPr>
          <w:rFonts w:ascii="Arial" w:hAnsi="Arial" w:cs="Arial"/>
          <w:i/>
          <w:iCs/>
          <w:sz w:val="20"/>
          <w:szCs w:val="20"/>
        </w:rPr>
      </w:pPr>
      <w:r w:rsidRPr="00831493">
        <w:rPr>
          <w:rFonts w:ascii="Arial" w:hAnsi="Arial" w:cs="Arial"/>
          <w:i/>
          <w:iCs/>
          <w:sz w:val="20"/>
          <w:szCs w:val="20"/>
        </w:rPr>
        <w:t xml:space="preserve">на 2019 год                                                                                                                                                     </w:t>
      </w:r>
    </w:p>
    <w:p w:rsidR="00831493" w:rsidRPr="00831493" w:rsidRDefault="00831493" w:rsidP="0083149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1493">
        <w:rPr>
          <w:rFonts w:ascii="Arial" w:hAnsi="Arial" w:cs="Arial"/>
          <w:b/>
          <w:bCs/>
          <w:sz w:val="20"/>
          <w:szCs w:val="20"/>
        </w:rPr>
        <w:t>Объем  межбюджетных трансфертов, получаемых</w:t>
      </w:r>
    </w:p>
    <w:p w:rsidR="00831493" w:rsidRPr="00831493" w:rsidRDefault="00831493" w:rsidP="0083149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1493">
        <w:rPr>
          <w:rFonts w:ascii="Arial" w:hAnsi="Arial" w:cs="Arial"/>
          <w:b/>
          <w:bCs/>
          <w:sz w:val="20"/>
          <w:szCs w:val="20"/>
        </w:rPr>
        <w:t xml:space="preserve"> бюджетом Корниловского сельского поселения из бюджета Томского района </w:t>
      </w:r>
    </w:p>
    <w:p w:rsidR="00831493" w:rsidRPr="00831493" w:rsidRDefault="00831493" w:rsidP="0083149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1493">
        <w:rPr>
          <w:rFonts w:ascii="Arial" w:hAnsi="Arial" w:cs="Arial"/>
          <w:b/>
          <w:bCs/>
          <w:sz w:val="20"/>
          <w:szCs w:val="20"/>
        </w:rPr>
        <w:t>на 2019 од</w:t>
      </w:r>
    </w:p>
    <w:p w:rsidR="00831493" w:rsidRPr="00831493" w:rsidRDefault="00831493" w:rsidP="00831493">
      <w:pPr>
        <w:pStyle w:val="1"/>
        <w:tabs>
          <w:tab w:val="left" w:pos="5940"/>
          <w:tab w:val="right" w:pos="10205"/>
        </w:tabs>
        <w:rPr>
          <w:rFonts w:ascii="Arial" w:hAnsi="Arial" w:cs="Arial"/>
          <w:i/>
          <w:iCs/>
          <w:sz w:val="20"/>
          <w:szCs w:val="20"/>
        </w:rPr>
      </w:pPr>
      <w:r w:rsidRPr="00831493">
        <w:rPr>
          <w:rFonts w:ascii="Arial" w:hAnsi="Arial" w:cs="Arial"/>
          <w:i/>
          <w:iCs/>
          <w:sz w:val="20"/>
          <w:szCs w:val="20"/>
        </w:rPr>
        <w:tab/>
        <w:t>(тыс. руб.)</w:t>
      </w: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41"/>
        <w:gridCol w:w="1369"/>
      </w:tblGrid>
      <w:tr w:rsidR="00831493" w:rsidRPr="00831493" w:rsidTr="00334714">
        <w:trPr>
          <w:trHeight w:val="262"/>
        </w:trPr>
        <w:tc>
          <w:tcPr>
            <w:tcW w:w="8741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2019 год</w:t>
            </w:r>
          </w:p>
        </w:tc>
      </w:tr>
      <w:tr w:rsidR="00831493" w:rsidRPr="00831493" w:rsidTr="00334714">
        <w:trPr>
          <w:trHeight w:val="262"/>
        </w:trPr>
        <w:tc>
          <w:tcPr>
            <w:tcW w:w="8741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31493" w:rsidRPr="00831493" w:rsidTr="00334714">
        <w:trPr>
          <w:trHeight w:val="262"/>
        </w:trPr>
        <w:tc>
          <w:tcPr>
            <w:tcW w:w="8741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831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</w:t>
            </w:r>
            <w:r w:rsidRPr="00831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3671,2</w:t>
            </w:r>
          </w:p>
        </w:tc>
      </w:tr>
      <w:tr w:rsidR="00831493" w:rsidRPr="00831493" w:rsidTr="00334714">
        <w:trPr>
          <w:trHeight w:val="262"/>
        </w:trPr>
        <w:tc>
          <w:tcPr>
            <w:tcW w:w="8741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Дотация на выравнивание бюджетной обеспеченности сельского поселения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3419,8</w:t>
            </w:r>
          </w:p>
        </w:tc>
      </w:tr>
      <w:tr w:rsidR="00831493" w:rsidRPr="00831493" w:rsidTr="00334714">
        <w:trPr>
          <w:trHeight w:val="262"/>
        </w:trPr>
        <w:tc>
          <w:tcPr>
            <w:tcW w:w="8741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</w:t>
            </w: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251,4</w:t>
            </w:r>
          </w:p>
        </w:tc>
      </w:tr>
      <w:tr w:rsidR="00831493" w:rsidRPr="00831493" w:rsidTr="00334714">
        <w:trPr>
          <w:trHeight w:val="262"/>
        </w:trPr>
        <w:tc>
          <w:tcPr>
            <w:tcW w:w="8741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 – всего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961,0</w:t>
            </w:r>
          </w:p>
        </w:tc>
      </w:tr>
      <w:tr w:rsidR="00831493" w:rsidRPr="00831493" w:rsidTr="00334714">
        <w:trPr>
          <w:trHeight w:val="262"/>
        </w:trPr>
        <w:tc>
          <w:tcPr>
            <w:tcW w:w="8741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Межбюджетный трансферт на обеспечение условий для развития физической кул</w:t>
            </w: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туры и массового спорта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831493" w:rsidRPr="00831493" w:rsidTr="00334714">
        <w:trPr>
          <w:trHeight w:val="262"/>
        </w:trPr>
        <w:tc>
          <w:tcPr>
            <w:tcW w:w="8741" w:type="dxa"/>
            <w:vAlign w:val="center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Межбюджетный трансферт на оплату труда руководителям и специалистам муниципальных учреждений культуры и искусства в части выплаты надбавок и доплат к тарифной ставке (должнос</w:t>
            </w:r>
            <w:r w:rsidRPr="00831493">
              <w:rPr>
                <w:rFonts w:ascii="Arial" w:hAnsi="Arial" w:cs="Arial"/>
                <w:sz w:val="20"/>
                <w:szCs w:val="20"/>
              </w:rPr>
              <w:t>т</w:t>
            </w:r>
            <w:r w:rsidRPr="00831493">
              <w:rPr>
                <w:rFonts w:ascii="Arial" w:hAnsi="Arial" w:cs="Arial"/>
                <w:sz w:val="20"/>
                <w:szCs w:val="20"/>
              </w:rPr>
              <w:t>ному окладу)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31493" w:rsidRPr="00831493" w:rsidTr="00334714">
        <w:trPr>
          <w:trHeight w:val="669"/>
        </w:trPr>
        <w:tc>
          <w:tcPr>
            <w:tcW w:w="8741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Межбюджетный трансферт на  оказание помощи отдельным категориям граждан из числа ветеранов ВОВ и вдов участников войны в ремонте жилых помещений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831493" w:rsidRPr="00831493" w:rsidTr="00334714">
        <w:trPr>
          <w:trHeight w:val="1265"/>
        </w:trPr>
        <w:tc>
          <w:tcPr>
            <w:tcW w:w="8741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Межбюджетный трансферт на достижение целевых показателей по плану мероприяти</w:t>
            </w:r>
            <w:proofErr w:type="gramStart"/>
            <w:r w:rsidRPr="00831493">
              <w:rPr>
                <w:rFonts w:ascii="Arial" w:hAnsi="Arial" w:cs="Arial"/>
                <w:sz w:val="20"/>
                <w:szCs w:val="20"/>
              </w:rPr>
              <w:t>й(</w:t>
            </w:r>
            <w:proofErr w:type="gramEnd"/>
            <w:r w:rsidRPr="00831493">
              <w:rPr>
                <w:rFonts w:ascii="Arial" w:hAnsi="Arial" w:cs="Arial"/>
                <w:sz w:val="20"/>
                <w:szCs w:val="20"/>
              </w:rPr>
              <w:t>«дорожной карте»). Изменения в сфере культуры, направленные на пов</w:t>
            </w:r>
            <w:r w:rsidRPr="00831493">
              <w:rPr>
                <w:rFonts w:ascii="Arial" w:hAnsi="Arial" w:cs="Arial"/>
                <w:sz w:val="20"/>
                <w:szCs w:val="20"/>
              </w:rPr>
              <w:t>ы</w:t>
            </w:r>
            <w:r w:rsidRPr="00831493">
              <w:rPr>
                <w:rFonts w:ascii="Arial" w:hAnsi="Arial" w:cs="Arial"/>
                <w:sz w:val="20"/>
                <w:szCs w:val="20"/>
              </w:rPr>
              <w:t>шение эффективности в части повышения заработной платы работников культуры муниципальных учр</w:t>
            </w:r>
            <w:r w:rsidRPr="00831493">
              <w:rPr>
                <w:rFonts w:ascii="Arial" w:hAnsi="Arial" w:cs="Arial"/>
                <w:sz w:val="20"/>
                <w:szCs w:val="20"/>
              </w:rPr>
              <w:t>е</w:t>
            </w:r>
            <w:r w:rsidRPr="00831493">
              <w:rPr>
                <w:rFonts w:ascii="Arial" w:hAnsi="Arial" w:cs="Arial"/>
                <w:sz w:val="20"/>
                <w:szCs w:val="20"/>
              </w:rPr>
              <w:t>ждений культуры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31493" w:rsidRPr="00831493" w:rsidTr="00334714">
        <w:trPr>
          <w:trHeight w:val="1265"/>
        </w:trPr>
        <w:tc>
          <w:tcPr>
            <w:tcW w:w="8741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lastRenderedPageBreak/>
              <w:t>Межбюджетный трансферт на покрытие расчетного финансового разрыва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</w:tr>
      <w:tr w:rsidR="00831493" w:rsidRPr="00831493" w:rsidTr="00334714">
        <w:trPr>
          <w:trHeight w:val="1265"/>
        </w:trPr>
        <w:tc>
          <w:tcPr>
            <w:tcW w:w="8741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493" w:rsidRPr="00831493" w:rsidTr="00334714">
        <w:trPr>
          <w:trHeight w:val="1265"/>
        </w:trPr>
        <w:tc>
          <w:tcPr>
            <w:tcW w:w="8741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sz w:val="20"/>
                <w:szCs w:val="20"/>
              </w:rPr>
              <w:t>4632,2</w:t>
            </w:r>
          </w:p>
        </w:tc>
      </w:tr>
    </w:tbl>
    <w:p w:rsidR="00831493" w:rsidRPr="00831493" w:rsidRDefault="00831493" w:rsidP="00831493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31493" w:rsidRPr="00831493" w:rsidRDefault="00831493" w:rsidP="00831493">
      <w:pPr>
        <w:rPr>
          <w:rFonts w:ascii="Arial" w:hAnsi="Arial" w:cs="Arial"/>
          <w:sz w:val="20"/>
          <w:szCs w:val="20"/>
        </w:rPr>
      </w:pPr>
    </w:p>
    <w:p w:rsidR="00831493" w:rsidRPr="00831493" w:rsidRDefault="00831493" w:rsidP="00831493">
      <w:pPr>
        <w:pStyle w:val="1"/>
        <w:jc w:val="right"/>
        <w:rPr>
          <w:rFonts w:ascii="Arial" w:hAnsi="Arial" w:cs="Arial"/>
          <w:i/>
          <w:iCs/>
          <w:sz w:val="20"/>
          <w:szCs w:val="20"/>
        </w:rPr>
      </w:pPr>
      <w:r w:rsidRPr="00831493">
        <w:rPr>
          <w:rFonts w:ascii="Arial" w:hAnsi="Arial" w:cs="Arial"/>
          <w:i/>
          <w:iCs/>
          <w:sz w:val="20"/>
          <w:szCs w:val="20"/>
        </w:rPr>
        <w:t>Пр</w:t>
      </w:r>
      <w:r>
        <w:rPr>
          <w:rFonts w:ascii="Arial" w:hAnsi="Arial" w:cs="Arial"/>
          <w:i/>
          <w:iCs/>
          <w:sz w:val="20"/>
          <w:szCs w:val="20"/>
        </w:rPr>
        <w:t>и</w:t>
      </w:r>
      <w:r w:rsidRPr="00831493">
        <w:rPr>
          <w:rFonts w:ascii="Arial" w:hAnsi="Arial" w:cs="Arial"/>
          <w:i/>
          <w:iCs/>
          <w:sz w:val="20"/>
          <w:szCs w:val="20"/>
        </w:rPr>
        <w:t>ложение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31493">
        <w:rPr>
          <w:rFonts w:ascii="Arial" w:hAnsi="Arial" w:cs="Arial"/>
          <w:i/>
          <w:iCs/>
          <w:sz w:val="20"/>
          <w:szCs w:val="20"/>
        </w:rPr>
        <w:t xml:space="preserve">5 </w:t>
      </w:r>
    </w:p>
    <w:p w:rsidR="00831493" w:rsidRPr="00831493" w:rsidRDefault="00831493" w:rsidP="00831493">
      <w:pPr>
        <w:pStyle w:val="1"/>
        <w:jc w:val="right"/>
        <w:rPr>
          <w:rFonts w:ascii="Arial" w:hAnsi="Arial" w:cs="Arial"/>
          <w:i/>
          <w:iCs/>
          <w:sz w:val="20"/>
          <w:szCs w:val="20"/>
        </w:rPr>
      </w:pPr>
      <w:r w:rsidRPr="00831493">
        <w:rPr>
          <w:rFonts w:ascii="Arial" w:hAnsi="Arial" w:cs="Arial"/>
          <w:i/>
          <w:iCs/>
          <w:sz w:val="20"/>
          <w:szCs w:val="20"/>
        </w:rPr>
        <w:t>к бюджету Корниловского сельского поселения</w:t>
      </w:r>
    </w:p>
    <w:p w:rsidR="00831493" w:rsidRPr="00831493" w:rsidRDefault="00831493" w:rsidP="00831493">
      <w:pPr>
        <w:pStyle w:val="1"/>
        <w:jc w:val="right"/>
        <w:rPr>
          <w:rFonts w:ascii="Arial" w:hAnsi="Arial" w:cs="Arial"/>
          <w:i/>
          <w:iCs/>
          <w:sz w:val="20"/>
          <w:szCs w:val="20"/>
        </w:rPr>
      </w:pPr>
      <w:r w:rsidRPr="00831493">
        <w:rPr>
          <w:rFonts w:ascii="Arial" w:hAnsi="Arial" w:cs="Arial"/>
          <w:i/>
          <w:iCs/>
          <w:sz w:val="20"/>
          <w:szCs w:val="20"/>
        </w:rPr>
        <w:t xml:space="preserve"> на 2019 год.</w:t>
      </w:r>
    </w:p>
    <w:p w:rsidR="00831493" w:rsidRPr="00831493" w:rsidRDefault="00831493" w:rsidP="00831493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831493" w:rsidRPr="00831493" w:rsidRDefault="00831493" w:rsidP="00831493">
      <w:pPr>
        <w:rPr>
          <w:rFonts w:ascii="Arial" w:hAnsi="Arial" w:cs="Arial"/>
          <w:i/>
          <w:iCs/>
          <w:sz w:val="20"/>
          <w:szCs w:val="20"/>
        </w:rPr>
      </w:pPr>
    </w:p>
    <w:p w:rsidR="00831493" w:rsidRPr="00831493" w:rsidRDefault="00831493" w:rsidP="0083149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1493">
        <w:rPr>
          <w:rFonts w:ascii="Arial" w:hAnsi="Arial" w:cs="Arial"/>
          <w:b/>
          <w:bCs/>
          <w:sz w:val="20"/>
          <w:szCs w:val="20"/>
        </w:rPr>
        <w:t>Объем межбюджетных трансфертов,</w:t>
      </w:r>
    </w:p>
    <w:p w:rsidR="00831493" w:rsidRPr="00831493" w:rsidRDefault="00831493" w:rsidP="0083149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149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831493">
        <w:rPr>
          <w:rFonts w:ascii="Arial" w:hAnsi="Arial" w:cs="Arial"/>
          <w:b/>
          <w:bCs/>
          <w:sz w:val="20"/>
          <w:szCs w:val="20"/>
        </w:rPr>
        <w:t>передаваемых</w:t>
      </w:r>
      <w:proofErr w:type="gramEnd"/>
      <w:r w:rsidRPr="00831493">
        <w:rPr>
          <w:rFonts w:ascii="Arial" w:hAnsi="Arial" w:cs="Arial"/>
          <w:b/>
          <w:bCs/>
          <w:sz w:val="20"/>
          <w:szCs w:val="20"/>
        </w:rPr>
        <w:t xml:space="preserve"> бюджету Томского района из бюджета Корниловского сельского п</w:t>
      </w:r>
      <w:r w:rsidRPr="00831493">
        <w:rPr>
          <w:rFonts w:ascii="Arial" w:hAnsi="Arial" w:cs="Arial"/>
          <w:b/>
          <w:bCs/>
          <w:sz w:val="20"/>
          <w:szCs w:val="20"/>
        </w:rPr>
        <w:t>о</w:t>
      </w:r>
      <w:r w:rsidRPr="00831493">
        <w:rPr>
          <w:rFonts w:ascii="Arial" w:hAnsi="Arial" w:cs="Arial"/>
          <w:b/>
          <w:bCs/>
          <w:sz w:val="20"/>
          <w:szCs w:val="20"/>
        </w:rPr>
        <w:t>селения на 2019год</w:t>
      </w:r>
    </w:p>
    <w:p w:rsidR="00831493" w:rsidRPr="00831493" w:rsidRDefault="00831493" w:rsidP="00831493">
      <w:pPr>
        <w:pStyle w:val="1"/>
        <w:tabs>
          <w:tab w:val="left" w:pos="5940"/>
          <w:tab w:val="right" w:pos="10205"/>
        </w:tabs>
        <w:rPr>
          <w:rFonts w:ascii="Arial" w:hAnsi="Arial" w:cs="Arial"/>
          <w:i/>
          <w:iCs/>
          <w:sz w:val="20"/>
          <w:szCs w:val="20"/>
        </w:rPr>
      </w:pPr>
      <w:r w:rsidRPr="00831493">
        <w:rPr>
          <w:rFonts w:ascii="Arial" w:hAnsi="Arial" w:cs="Arial"/>
          <w:i/>
          <w:iCs/>
          <w:sz w:val="20"/>
          <w:szCs w:val="20"/>
        </w:rPr>
        <w:tab/>
        <w:t>(тыс. руб.)</w:t>
      </w: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41"/>
        <w:gridCol w:w="1369"/>
      </w:tblGrid>
      <w:tr w:rsidR="00831493" w:rsidRPr="00831493" w:rsidTr="00334714">
        <w:trPr>
          <w:trHeight w:val="262"/>
        </w:trPr>
        <w:tc>
          <w:tcPr>
            <w:tcW w:w="8741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2019 год</w:t>
            </w:r>
          </w:p>
        </w:tc>
      </w:tr>
      <w:tr w:rsidR="00831493" w:rsidRPr="00831493" w:rsidTr="00334714">
        <w:trPr>
          <w:trHeight w:val="262"/>
        </w:trPr>
        <w:tc>
          <w:tcPr>
            <w:tcW w:w="8741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31493" w:rsidRPr="00831493" w:rsidTr="00334714">
        <w:trPr>
          <w:trHeight w:val="262"/>
        </w:trPr>
        <w:tc>
          <w:tcPr>
            <w:tcW w:w="8741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385,55</w:t>
            </w:r>
          </w:p>
        </w:tc>
      </w:tr>
      <w:tr w:rsidR="00831493" w:rsidRPr="00831493" w:rsidTr="00334714">
        <w:trPr>
          <w:trHeight w:val="262"/>
        </w:trPr>
        <w:tc>
          <w:tcPr>
            <w:tcW w:w="8741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Межбюджетные трансферты из бюджета поселения бюджету района в соответствии с заключенными соглашениями</w:t>
            </w:r>
            <w:r w:rsidRPr="00831493">
              <w:rPr>
                <w:rFonts w:ascii="Arial" w:hAnsi="Arial" w:cs="Arial"/>
                <w:sz w:val="20"/>
                <w:szCs w:val="20"/>
              </w:rPr>
              <w:t xml:space="preserve"> на осуществление части полномочий, испо</w:t>
            </w:r>
            <w:r w:rsidRPr="00831493">
              <w:rPr>
                <w:rFonts w:ascii="Arial" w:hAnsi="Arial" w:cs="Arial"/>
                <w:sz w:val="20"/>
                <w:szCs w:val="20"/>
              </w:rPr>
              <w:t>л</w:t>
            </w:r>
            <w:r w:rsidRPr="00831493">
              <w:rPr>
                <w:rFonts w:ascii="Arial" w:hAnsi="Arial" w:cs="Arial"/>
                <w:sz w:val="20"/>
                <w:szCs w:val="20"/>
              </w:rPr>
              <w:t>няемых Управлением ЖКХ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191,65</w:t>
            </w:r>
          </w:p>
        </w:tc>
      </w:tr>
      <w:tr w:rsidR="00831493" w:rsidRPr="00831493" w:rsidTr="00334714">
        <w:trPr>
          <w:trHeight w:val="262"/>
        </w:trPr>
        <w:tc>
          <w:tcPr>
            <w:tcW w:w="8741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бюджета поселения бюджету района в соо</w:t>
            </w: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ветствии с заключенными соглашениями по осуществлению определения поставщиков (подрядчиков, исполнителей) при осуществлении закупок т</w:t>
            </w: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варов, работ, услуг для обеспечения нужд МО «Корниловское сельское п</w:t>
            </w: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селение»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831493" w:rsidRPr="00831493" w:rsidTr="00334714">
        <w:trPr>
          <w:trHeight w:val="262"/>
        </w:trPr>
        <w:tc>
          <w:tcPr>
            <w:tcW w:w="8741" w:type="dxa"/>
            <w:vAlign w:val="bottom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Межбюджетные трансферты бюджетам муниципальных районов  из бюдж</w:t>
            </w:r>
            <w:r w:rsidRPr="00831493">
              <w:rPr>
                <w:rFonts w:ascii="Arial" w:hAnsi="Arial" w:cs="Arial"/>
                <w:sz w:val="20"/>
                <w:szCs w:val="20"/>
              </w:rPr>
              <w:t>е</w:t>
            </w:r>
            <w:r w:rsidRPr="00831493">
              <w:rPr>
                <w:rFonts w:ascii="Arial" w:hAnsi="Arial" w:cs="Arial"/>
                <w:sz w:val="20"/>
                <w:szCs w:val="20"/>
              </w:rPr>
              <w:t>тов поселений на осуществление части полномочий по ремонту автомобильных дорог общего польз</w:t>
            </w:r>
            <w:r w:rsidRPr="00831493">
              <w:rPr>
                <w:rFonts w:ascii="Arial" w:hAnsi="Arial" w:cs="Arial"/>
                <w:sz w:val="20"/>
                <w:szCs w:val="20"/>
              </w:rPr>
              <w:t>о</w:t>
            </w:r>
            <w:r w:rsidRPr="00831493">
              <w:rPr>
                <w:rFonts w:ascii="Arial" w:hAnsi="Arial" w:cs="Arial"/>
                <w:sz w:val="20"/>
                <w:szCs w:val="20"/>
              </w:rPr>
              <w:t>вания местного значения в границах сельского поселения</w:t>
            </w:r>
          </w:p>
        </w:tc>
        <w:tc>
          <w:tcPr>
            <w:tcW w:w="1369" w:type="dxa"/>
          </w:tcPr>
          <w:p w:rsidR="00831493" w:rsidRPr="00831493" w:rsidRDefault="00831493" w:rsidP="00334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493">
              <w:rPr>
                <w:rFonts w:ascii="Arial" w:hAnsi="Arial" w:cs="Arial"/>
                <w:color w:val="000000"/>
                <w:sz w:val="20"/>
                <w:szCs w:val="20"/>
              </w:rPr>
              <w:t>173,9</w:t>
            </w:r>
          </w:p>
        </w:tc>
      </w:tr>
    </w:tbl>
    <w:p w:rsidR="00831493" w:rsidRPr="00831493" w:rsidRDefault="00831493" w:rsidP="00831493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31493" w:rsidRPr="00831493" w:rsidRDefault="00831493" w:rsidP="00831493">
      <w:pPr>
        <w:pStyle w:val="1"/>
        <w:jc w:val="right"/>
        <w:rPr>
          <w:rFonts w:ascii="Arial" w:hAnsi="Arial" w:cs="Arial"/>
          <w:i/>
          <w:iCs/>
          <w:sz w:val="20"/>
          <w:szCs w:val="20"/>
        </w:rPr>
      </w:pPr>
      <w:r w:rsidRPr="00831493">
        <w:rPr>
          <w:rFonts w:ascii="Arial" w:hAnsi="Arial" w:cs="Arial"/>
          <w:i/>
          <w:iCs/>
          <w:sz w:val="20"/>
          <w:szCs w:val="20"/>
        </w:rPr>
        <w:t xml:space="preserve">     Приложение 6 </w:t>
      </w:r>
    </w:p>
    <w:p w:rsidR="00831493" w:rsidRPr="00831493" w:rsidRDefault="00831493" w:rsidP="00831493">
      <w:pPr>
        <w:pStyle w:val="1"/>
        <w:jc w:val="right"/>
        <w:rPr>
          <w:rFonts w:ascii="Arial" w:hAnsi="Arial" w:cs="Arial"/>
          <w:i/>
          <w:iCs/>
          <w:sz w:val="20"/>
          <w:szCs w:val="20"/>
        </w:rPr>
      </w:pPr>
      <w:r w:rsidRPr="0083149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к бюджету Корниловского </w:t>
      </w:r>
      <w:proofErr w:type="gramStart"/>
      <w:r w:rsidRPr="00831493">
        <w:rPr>
          <w:rFonts w:ascii="Arial" w:hAnsi="Arial" w:cs="Arial"/>
          <w:i/>
          <w:iCs/>
          <w:sz w:val="20"/>
          <w:szCs w:val="20"/>
        </w:rPr>
        <w:t>сельского</w:t>
      </w:r>
      <w:proofErr w:type="gramEnd"/>
    </w:p>
    <w:p w:rsidR="00831493" w:rsidRPr="00831493" w:rsidRDefault="00831493" w:rsidP="00831493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831493"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                                                                     поселения на 2019 год </w:t>
      </w:r>
    </w:p>
    <w:p w:rsidR="00831493" w:rsidRPr="00831493" w:rsidRDefault="00831493" w:rsidP="00831493">
      <w:pPr>
        <w:rPr>
          <w:rFonts w:ascii="Arial" w:hAnsi="Arial" w:cs="Arial"/>
          <w:sz w:val="20"/>
          <w:szCs w:val="20"/>
        </w:rPr>
      </w:pPr>
    </w:p>
    <w:p w:rsidR="00831493" w:rsidRPr="00831493" w:rsidRDefault="00831493" w:rsidP="00831493">
      <w:pPr>
        <w:pStyle w:val="1"/>
        <w:tabs>
          <w:tab w:val="left" w:pos="5535"/>
        </w:tabs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831493">
        <w:rPr>
          <w:rFonts w:ascii="Arial" w:hAnsi="Arial" w:cs="Arial"/>
          <w:b w:val="0"/>
          <w:bCs w:val="0"/>
          <w:sz w:val="20"/>
          <w:szCs w:val="20"/>
        </w:rPr>
        <w:t xml:space="preserve">Источники финансирования </w:t>
      </w:r>
    </w:p>
    <w:p w:rsidR="00831493" w:rsidRPr="00831493" w:rsidRDefault="00831493" w:rsidP="00831493">
      <w:pPr>
        <w:pStyle w:val="1"/>
        <w:tabs>
          <w:tab w:val="left" w:pos="5535"/>
        </w:tabs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831493">
        <w:rPr>
          <w:rFonts w:ascii="Arial" w:hAnsi="Arial" w:cs="Arial"/>
          <w:b w:val="0"/>
          <w:bCs w:val="0"/>
          <w:sz w:val="20"/>
          <w:szCs w:val="20"/>
        </w:rPr>
        <w:t>дефицита бюджета Корниловского сельского поселения на 2019 год.</w:t>
      </w:r>
    </w:p>
    <w:p w:rsidR="00831493" w:rsidRPr="00831493" w:rsidRDefault="00831493" w:rsidP="00831493">
      <w:pPr>
        <w:jc w:val="center"/>
        <w:rPr>
          <w:rFonts w:ascii="Arial" w:hAnsi="Arial" w:cs="Arial"/>
          <w:sz w:val="20"/>
          <w:szCs w:val="20"/>
        </w:rPr>
      </w:pPr>
      <w:r w:rsidRPr="0083149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(тыс</w:t>
      </w:r>
      <w:proofErr w:type="gramStart"/>
      <w:r w:rsidRPr="00831493">
        <w:rPr>
          <w:rFonts w:ascii="Arial" w:hAnsi="Arial" w:cs="Arial"/>
          <w:sz w:val="20"/>
          <w:szCs w:val="20"/>
        </w:rPr>
        <w:t>.р</w:t>
      </w:r>
      <w:proofErr w:type="gramEnd"/>
      <w:r w:rsidRPr="00831493">
        <w:rPr>
          <w:rFonts w:ascii="Arial" w:hAnsi="Arial" w:cs="Arial"/>
          <w:sz w:val="20"/>
          <w:szCs w:val="20"/>
        </w:rPr>
        <w:t>уб.)</w:t>
      </w:r>
    </w:p>
    <w:tbl>
      <w:tblPr>
        <w:tblW w:w="0" w:type="auto"/>
        <w:tblLook w:val="01E0"/>
      </w:tblPr>
      <w:tblGrid>
        <w:gridCol w:w="6226"/>
        <w:gridCol w:w="2517"/>
      </w:tblGrid>
      <w:tr w:rsidR="00831493" w:rsidRPr="00831493" w:rsidTr="00334714">
        <w:tc>
          <w:tcPr>
            <w:tcW w:w="6226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831493" w:rsidRPr="00831493" w:rsidTr="00334714">
        <w:tc>
          <w:tcPr>
            <w:tcW w:w="6226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831493">
              <w:rPr>
                <w:rFonts w:ascii="Arial" w:hAnsi="Arial" w:cs="Arial"/>
                <w:sz w:val="20"/>
                <w:szCs w:val="20"/>
              </w:rPr>
              <w:t>Корниловским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сельским поселением в валюте Российской Федер</w:t>
            </w:r>
            <w:r w:rsidRPr="00831493">
              <w:rPr>
                <w:rFonts w:ascii="Arial" w:hAnsi="Arial" w:cs="Arial"/>
                <w:sz w:val="20"/>
                <w:szCs w:val="20"/>
              </w:rPr>
              <w:t>а</w:t>
            </w:r>
            <w:r w:rsidRPr="00831493">
              <w:rPr>
                <w:rFonts w:ascii="Arial" w:hAnsi="Arial" w:cs="Arial"/>
                <w:sz w:val="20"/>
                <w:szCs w:val="20"/>
              </w:rPr>
              <w:t>ции кредитами кредитных организаций</w:t>
            </w:r>
          </w:p>
        </w:tc>
        <w:tc>
          <w:tcPr>
            <w:tcW w:w="2517" w:type="dxa"/>
          </w:tcPr>
          <w:p w:rsidR="00831493" w:rsidRPr="00831493" w:rsidRDefault="00831493" w:rsidP="003347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831493" w:rsidRPr="00831493" w:rsidTr="00334714">
        <w:tc>
          <w:tcPr>
            <w:tcW w:w="6226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493">
              <w:rPr>
                <w:rFonts w:ascii="Arial" w:hAnsi="Arial" w:cs="Arial"/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831493">
              <w:rPr>
                <w:rFonts w:ascii="Arial" w:hAnsi="Arial" w:cs="Arial"/>
                <w:sz w:val="20"/>
                <w:szCs w:val="20"/>
              </w:rPr>
              <w:t>Корниловским</w:t>
            </w:r>
            <w:proofErr w:type="spellEnd"/>
            <w:r w:rsidRPr="00831493">
              <w:rPr>
                <w:rFonts w:ascii="Arial" w:hAnsi="Arial" w:cs="Arial"/>
                <w:sz w:val="20"/>
                <w:szCs w:val="20"/>
              </w:rPr>
              <w:t xml:space="preserve"> сельским поселением в валюте Российской Федерации бюджетными кредитами, предоставленными бюджету Корниловского сельского поселения другими бюдж</w:t>
            </w:r>
            <w:r w:rsidRPr="00831493">
              <w:rPr>
                <w:rFonts w:ascii="Arial" w:hAnsi="Arial" w:cs="Arial"/>
                <w:sz w:val="20"/>
                <w:szCs w:val="20"/>
              </w:rPr>
              <w:t>е</w:t>
            </w:r>
            <w:r w:rsidRPr="00831493">
              <w:rPr>
                <w:rFonts w:ascii="Arial" w:hAnsi="Arial" w:cs="Arial"/>
                <w:sz w:val="20"/>
                <w:szCs w:val="20"/>
              </w:rPr>
              <w:t xml:space="preserve">тами бюджетной системы РФ </w:t>
            </w:r>
            <w:proofErr w:type="gramEnd"/>
          </w:p>
        </w:tc>
        <w:tc>
          <w:tcPr>
            <w:tcW w:w="2517" w:type="dxa"/>
          </w:tcPr>
          <w:p w:rsidR="00831493" w:rsidRPr="00831493" w:rsidRDefault="00831493" w:rsidP="003347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831493" w:rsidRPr="00831493" w:rsidTr="00334714">
        <w:tc>
          <w:tcPr>
            <w:tcW w:w="6226" w:type="dxa"/>
          </w:tcPr>
          <w:p w:rsidR="00831493" w:rsidRPr="00831493" w:rsidRDefault="00831493" w:rsidP="00334714">
            <w:pPr>
              <w:rPr>
                <w:rFonts w:ascii="Arial" w:hAnsi="Arial" w:cs="Arial"/>
                <w:sz w:val="20"/>
                <w:szCs w:val="20"/>
              </w:rPr>
            </w:pPr>
            <w:r w:rsidRPr="00831493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 Корниловского сельского посел</w:t>
            </w:r>
            <w:r w:rsidRPr="00831493">
              <w:rPr>
                <w:rFonts w:ascii="Arial" w:hAnsi="Arial" w:cs="Arial"/>
                <w:sz w:val="20"/>
                <w:szCs w:val="20"/>
              </w:rPr>
              <w:t>е</w:t>
            </w:r>
            <w:r w:rsidRPr="00831493">
              <w:rPr>
                <w:rFonts w:ascii="Arial" w:hAnsi="Arial" w:cs="Arial"/>
                <w:sz w:val="20"/>
                <w:szCs w:val="20"/>
              </w:rPr>
              <w:t>ния в течени</w:t>
            </w:r>
            <w:proofErr w:type="gramStart"/>
            <w:r w:rsidRPr="00831493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831493">
              <w:rPr>
                <w:rFonts w:ascii="Arial" w:hAnsi="Arial" w:cs="Arial"/>
                <w:sz w:val="20"/>
                <w:szCs w:val="20"/>
              </w:rPr>
              <w:t xml:space="preserve"> соответствующего финансового года</w:t>
            </w:r>
          </w:p>
        </w:tc>
        <w:tc>
          <w:tcPr>
            <w:tcW w:w="2517" w:type="dxa"/>
          </w:tcPr>
          <w:p w:rsidR="00831493" w:rsidRPr="00831493" w:rsidRDefault="00831493" w:rsidP="003347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sz w:val="20"/>
                <w:szCs w:val="20"/>
              </w:rPr>
              <w:t>1 311,74</w:t>
            </w:r>
          </w:p>
        </w:tc>
      </w:tr>
      <w:tr w:rsidR="00831493" w:rsidRPr="00831493" w:rsidTr="00334714">
        <w:tc>
          <w:tcPr>
            <w:tcW w:w="6226" w:type="dxa"/>
          </w:tcPr>
          <w:p w:rsidR="00831493" w:rsidRPr="00831493" w:rsidRDefault="00831493" w:rsidP="0033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17" w:type="dxa"/>
          </w:tcPr>
          <w:p w:rsidR="00831493" w:rsidRPr="00831493" w:rsidRDefault="00831493" w:rsidP="003347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93">
              <w:rPr>
                <w:rFonts w:ascii="Arial" w:hAnsi="Arial" w:cs="Arial"/>
                <w:b/>
                <w:sz w:val="20"/>
                <w:szCs w:val="20"/>
              </w:rPr>
              <w:t>1 311,74</w:t>
            </w:r>
          </w:p>
        </w:tc>
      </w:tr>
    </w:tbl>
    <w:p w:rsidR="00831493" w:rsidRPr="00831493" w:rsidRDefault="00831493" w:rsidP="00831493">
      <w:pPr>
        <w:ind w:left="4248"/>
        <w:rPr>
          <w:rFonts w:ascii="Arial" w:hAnsi="Arial" w:cs="Arial"/>
          <w:sz w:val="20"/>
          <w:szCs w:val="20"/>
        </w:rPr>
      </w:pPr>
    </w:p>
    <w:p w:rsidR="00EA18F2" w:rsidRPr="00831493" w:rsidRDefault="00EA18F2" w:rsidP="00EA18F2">
      <w:pPr>
        <w:rPr>
          <w:b/>
          <w:sz w:val="20"/>
          <w:szCs w:val="20"/>
          <w:u w:val="single"/>
        </w:rPr>
      </w:pPr>
      <w:proofErr w:type="gramStart"/>
      <w:r w:rsidRPr="00831493">
        <w:rPr>
          <w:b/>
          <w:sz w:val="20"/>
          <w:szCs w:val="20"/>
          <w:u w:val="single"/>
        </w:rPr>
        <w:t xml:space="preserve">5 экз. ответственный за выпуск </w:t>
      </w:r>
      <w:proofErr w:type="spellStart"/>
      <w:r w:rsidRPr="00831493">
        <w:rPr>
          <w:b/>
          <w:sz w:val="20"/>
          <w:szCs w:val="20"/>
          <w:u w:val="single"/>
        </w:rPr>
        <w:t>Микуленок</w:t>
      </w:r>
      <w:proofErr w:type="spellEnd"/>
      <w:r w:rsidRPr="00831493">
        <w:rPr>
          <w:b/>
          <w:sz w:val="20"/>
          <w:szCs w:val="20"/>
          <w:u w:val="single"/>
        </w:rPr>
        <w:t xml:space="preserve"> С.В.</w:t>
      </w:r>
      <w:proofErr w:type="gramEnd"/>
    </w:p>
    <w:sectPr w:rsidR="00EA18F2" w:rsidRPr="00831493">
      <w:pgSz w:w="11906" w:h="16838"/>
      <w:pgMar w:top="1134" w:right="92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FF565E"/>
    <w:multiLevelType w:val="hybridMultilevel"/>
    <w:tmpl w:val="5896DA28"/>
    <w:lvl w:ilvl="0" w:tplc="5DCCD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771A4"/>
    <w:rsid w:val="000277F0"/>
    <w:rsid w:val="00047D31"/>
    <w:rsid w:val="00063C42"/>
    <w:rsid w:val="00067BB3"/>
    <w:rsid w:val="00090A1C"/>
    <w:rsid w:val="000C6C27"/>
    <w:rsid w:val="00153B3D"/>
    <w:rsid w:val="001957DF"/>
    <w:rsid w:val="001E4B8C"/>
    <w:rsid w:val="00225EC5"/>
    <w:rsid w:val="002268C8"/>
    <w:rsid w:val="00235E9D"/>
    <w:rsid w:val="002415F6"/>
    <w:rsid w:val="00252680"/>
    <w:rsid w:val="00270404"/>
    <w:rsid w:val="00297BAE"/>
    <w:rsid w:val="002A7F01"/>
    <w:rsid w:val="002E1839"/>
    <w:rsid w:val="002E3866"/>
    <w:rsid w:val="00324E74"/>
    <w:rsid w:val="00336984"/>
    <w:rsid w:val="00356C71"/>
    <w:rsid w:val="003C6D38"/>
    <w:rsid w:val="003D338A"/>
    <w:rsid w:val="003D500B"/>
    <w:rsid w:val="003E0970"/>
    <w:rsid w:val="00406FE9"/>
    <w:rsid w:val="00412E72"/>
    <w:rsid w:val="0042478A"/>
    <w:rsid w:val="00465C55"/>
    <w:rsid w:val="00471FEE"/>
    <w:rsid w:val="0048197C"/>
    <w:rsid w:val="004951A5"/>
    <w:rsid w:val="004A5EC2"/>
    <w:rsid w:val="004D5D4D"/>
    <w:rsid w:val="00521A3C"/>
    <w:rsid w:val="00532D44"/>
    <w:rsid w:val="00532D79"/>
    <w:rsid w:val="005A086E"/>
    <w:rsid w:val="005D599A"/>
    <w:rsid w:val="005E179E"/>
    <w:rsid w:val="005E5A8F"/>
    <w:rsid w:val="006023D8"/>
    <w:rsid w:val="00636612"/>
    <w:rsid w:val="006A29E8"/>
    <w:rsid w:val="006C5DA7"/>
    <w:rsid w:val="006D30FF"/>
    <w:rsid w:val="006D6893"/>
    <w:rsid w:val="006E0ABD"/>
    <w:rsid w:val="006E1D5D"/>
    <w:rsid w:val="006E3C8A"/>
    <w:rsid w:val="006E6FC7"/>
    <w:rsid w:val="00724198"/>
    <w:rsid w:val="00732FF6"/>
    <w:rsid w:val="00733931"/>
    <w:rsid w:val="007463F1"/>
    <w:rsid w:val="0075728E"/>
    <w:rsid w:val="0077694A"/>
    <w:rsid w:val="007815F8"/>
    <w:rsid w:val="00831493"/>
    <w:rsid w:val="00835F5D"/>
    <w:rsid w:val="00851747"/>
    <w:rsid w:val="008D5A4F"/>
    <w:rsid w:val="008E7257"/>
    <w:rsid w:val="0091023B"/>
    <w:rsid w:val="0093604C"/>
    <w:rsid w:val="00984546"/>
    <w:rsid w:val="009B2850"/>
    <w:rsid w:val="009B41C4"/>
    <w:rsid w:val="00A33F75"/>
    <w:rsid w:val="00A43D28"/>
    <w:rsid w:val="00A46F3F"/>
    <w:rsid w:val="00A667F9"/>
    <w:rsid w:val="00A7473B"/>
    <w:rsid w:val="00AC7E3F"/>
    <w:rsid w:val="00B771A4"/>
    <w:rsid w:val="00BB48BC"/>
    <w:rsid w:val="00BC1BAF"/>
    <w:rsid w:val="00C0337B"/>
    <w:rsid w:val="00C047D3"/>
    <w:rsid w:val="00C208D2"/>
    <w:rsid w:val="00C3084D"/>
    <w:rsid w:val="00C574E8"/>
    <w:rsid w:val="00C679EF"/>
    <w:rsid w:val="00CC458C"/>
    <w:rsid w:val="00CD57BF"/>
    <w:rsid w:val="00D273A6"/>
    <w:rsid w:val="00D317CC"/>
    <w:rsid w:val="00D36619"/>
    <w:rsid w:val="00D44C13"/>
    <w:rsid w:val="00D60286"/>
    <w:rsid w:val="00D70ED9"/>
    <w:rsid w:val="00DA1020"/>
    <w:rsid w:val="00DA45C3"/>
    <w:rsid w:val="00DA4CD0"/>
    <w:rsid w:val="00DA6876"/>
    <w:rsid w:val="00DA6CF5"/>
    <w:rsid w:val="00DF5ED6"/>
    <w:rsid w:val="00E21305"/>
    <w:rsid w:val="00E316CF"/>
    <w:rsid w:val="00E4666F"/>
    <w:rsid w:val="00E57EAC"/>
    <w:rsid w:val="00E66A25"/>
    <w:rsid w:val="00EA0CAF"/>
    <w:rsid w:val="00EA18F2"/>
    <w:rsid w:val="00EE3D41"/>
    <w:rsid w:val="00F05918"/>
    <w:rsid w:val="00F41AD4"/>
    <w:rsid w:val="00F460CF"/>
    <w:rsid w:val="00FD2D28"/>
    <w:rsid w:val="00FF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E7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31493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3149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314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149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831493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831493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1">
    <w:name w:val="Body Text 2"/>
    <w:basedOn w:val="a"/>
    <w:link w:val="22"/>
    <w:pPr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851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517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957DF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5E17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5E179E"/>
    <w:rPr>
      <w:sz w:val="24"/>
      <w:szCs w:val="24"/>
    </w:rPr>
  </w:style>
  <w:style w:type="paragraph" w:customStyle="1" w:styleId="aa">
    <w:name w:val="реквизитПодпись"/>
    <w:basedOn w:val="a"/>
    <w:rsid w:val="00C3084D"/>
    <w:pPr>
      <w:tabs>
        <w:tab w:val="left" w:pos="6804"/>
      </w:tabs>
      <w:spacing w:before="360"/>
    </w:pPr>
    <w:rPr>
      <w:szCs w:val="20"/>
    </w:rPr>
  </w:style>
  <w:style w:type="paragraph" w:styleId="ab">
    <w:name w:val="No Spacing"/>
    <w:uiPriority w:val="1"/>
    <w:qFormat/>
    <w:rsid w:val="00C3084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3084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E466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466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466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uiPriority w:val="99"/>
    <w:rsid w:val="00E4666F"/>
    <w:rPr>
      <w:rFonts w:cs="Times New Roman"/>
      <w:color w:val="0000FF"/>
      <w:u w:val="single"/>
    </w:rPr>
  </w:style>
  <w:style w:type="character" w:customStyle="1" w:styleId="FontStyle67">
    <w:name w:val="Font Style67"/>
    <w:uiPriority w:val="99"/>
    <w:rsid w:val="00E4666F"/>
    <w:rPr>
      <w:rFonts w:ascii="Times New Roman" w:hAnsi="Times New Roman" w:cs="Times New Roman"/>
      <w:color w:val="000000"/>
      <w:sz w:val="22"/>
      <w:szCs w:val="22"/>
    </w:rPr>
  </w:style>
  <w:style w:type="character" w:customStyle="1" w:styleId="a4">
    <w:name w:val="Основной текст Знак"/>
    <w:link w:val="a3"/>
    <w:rsid w:val="00A46F3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31493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83149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8314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31493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831493"/>
    <w:rPr>
      <w:b/>
      <w:sz w:val="26"/>
    </w:rPr>
  </w:style>
  <w:style w:type="character" w:customStyle="1" w:styleId="90">
    <w:name w:val="Заголовок 9 Знак"/>
    <w:basedOn w:val="a0"/>
    <w:link w:val="9"/>
    <w:rsid w:val="00831493"/>
    <w:rPr>
      <w:sz w:val="24"/>
    </w:rPr>
  </w:style>
  <w:style w:type="character" w:customStyle="1" w:styleId="10">
    <w:name w:val="Заголовок 1 Знак"/>
    <w:basedOn w:val="a0"/>
    <w:link w:val="1"/>
    <w:rsid w:val="0083149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31493"/>
    <w:rPr>
      <w:b/>
      <w:bCs/>
      <w:sz w:val="28"/>
      <w:szCs w:val="24"/>
    </w:rPr>
  </w:style>
  <w:style w:type="paragraph" w:customStyle="1" w:styleId="xl32">
    <w:name w:val="xl32"/>
    <w:basedOn w:val="a"/>
    <w:rsid w:val="00831493"/>
    <w:pPr>
      <w:spacing w:before="100" w:beforeAutospacing="1" w:after="100" w:afterAutospacing="1"/>
      <w:jc w:val="right"/>
    </w:pPr>
  </w:style>
  <w:style w:type="character" w:customStyle="1" w:styleId="22">
    <w:name w:val="Основной текст 2 Знак"/>
    <w:basedOn w:val="a0"/>
    <w:link w:val="21"/>
    <w:rsid w:val="00831493"/>
    <w:rPr>
      <w:sz w:val="24"/>
      <w:szCs w:val="24"/>
    </w:rPr>
  </w:style>
  <w:style w:type="paragraph" w:styleId="ae">
    <w:name w:val="footer"/>
    <w:basedOn w:val="a"/>
    <w:link w:val="af"/>
    <w:rsid w:val="008314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1493"/>
    <w:rPr>
      <w:sz w:val="24"/>
      <w:szCs w:val="24"/>
    </w:rPr>
  </w:style>
  <w:style w:type="paragraph" w:customStyle="1" w:styleId="StyleListBulletTimesNewRoman">
    <w:name w:val="Style List Bullet + Times New Roman"/>
    <w:basedOn w:val="af0"/>
    <w:rsid w:val="00831493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f0">
    <w:name w:val="List Bullet"/>
    <w:basedOn w:val="a"/>
    <w:autoRedefine/>
    <w:rsid w:val="00831493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f1">
    <w:name w:val="page number"/>
    <w:basedOn w:val="a0"/>
    <w:rsid w:val="00831493"/>
  </w:style>
  <w:style w:type="paragraph" w:customStyle="1" w:styleId="af2">
    <w:name w:val="Îáû÷íûé"/>
    <w:rsid w:val="00831493"/>
    <w:rPr>
      <w:sz w:val="24"/>
    </w:rPr>
  </w:style>
  <w:style w:type="paragraph" w:customStyle="1" w:styleId="31">
    <w:name w:val="çàãîëîâîê 3"/>
    <w:basedOn w:val="af2"/>
    <w:next w:val="af2"/>
    <w:rsid w:val="00831493"/>
    <w:pPr>
      <w:keepNext/>
      <w:jc w:val="center"/>
    </w:pPr>
    <w:rPr>
      <w:b/>
    </w:rPr>
  </w:style>
  <w:style w:type="paragraph" w:customStyle="1" w:styleId="af3">
    <w:name w:val="Âåðõíèé êîëîíòèòóë"/>
    <w:basedOn w:val="af2"/>
    <w:rsid w:val="00831493"/>
    <w:pPr>
      <w:tabs>
        <w:tab w:val="center" w:pos="4153"/>
        <w:tab w:val="right" w:pos="8306"/>
      </w:tabs>
    </w:pPr>
  </w:style>
  <w:style w:type="table" w:styleId="af4">
    <w:name w:val="Table Grid"/>
    <w:basedOn w:val="a1"/>
    <w:rsid w:val="00831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rsid w:val="0083149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831493"/>
    <w:rPr>
      <w:sz w:val="24"/>
      <w:szCs w:val="24"/>
    </w:rPr>
  </w:style>
  <w:style w:type="paragraph" w:customStyle="1" w:styleId="ConsTitle">
    <w:name w:val="ConsTitle"/>
    <w:rsid w:val="00831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83149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3149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pos.tomsk.ru/" TargetMode="External"/><Relationship Id="rId5" Type="http://schemas.openxmlformats.org/officeDocument/2006/relationships/hyperlink" Target="http://korp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4648</Words>
  <Characters>26497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31083</CharactersWithSpaces>
  <SharedDoc>false</SharedDoc>
  <HLinks>
    <vt:vector size="12" baseType="variant">
      <vt:variant>
        <vt:i4>3407973</vt:i4>
      </vt:variant>
      <vt:variant>
        <vt:i4>3</vt:i4>
      </vt:variant>
      <vt:variant>
        <vt:i4>0</vt:i4>
      </vt:variant>
      <vt:variant>
        <vt:i4>5</vt:i4>
      </vt:variant>
      <vt:variant>
        <vt:lpwstr>http://korpos.tomsk.ru/</vt:lpwstr>
      </vt:variant>
      <vt:variant>
        <vt:lpwstr/>
      </vt:variant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http://korpos.ru/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Olga Gladkova</cp:lastModifiedBy>
  <cp:revision>2</cp:revision>
  <cp:lastPrinted>2019-11-08T09:05:00Z</cp:lastPrinted>
  <dcterms:created xsi:type="dcterms:W3CDTF">2019-11-08T09:05:00Z</dcterms:created>
  <dcterms:modified xsi:type="dcterms:W3CDTF">2019-11-08T09:05:00Z</dcterms:modified>
</cp:coreProperties>
</file>