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3D6A7D" w:rsidRDefault="00B77871">
      <w:pPr>
        <w:pStyle w:val="a5"/>
        <w:keepNext/>
        <w:jc w:val="center"/>
        <w:rPr>
          <w:sz w:val="20"/>
          <w:szCs w:val="20"/>
        </w:rPr>
      </w:pPr>
      <w:r w:rsidRPr="003D6A7D">
        <w:rPr>
          <w:sz w:val="20"/>
          <w:szCs w:val="20"/>
        </w:rPr>
        <w:t>ТОМСКАЯ ОБЛАСТЬ</w:t>
      </w:r>
    </w:p>
    <w:p w:rsidR="00B77871" w:rsidRPr="003D6A7D" w:rsidRDefault="00B77871">
      <w:pPr>
        <w:pStyle w:val="a5"/>
        <w:keepNext/>
        <w:jc w:val="center"/>
        <w:rPr>
          <w:sz w:val="20"/>
          <w:szCs w:val="20"/>
        </w:rPr>
      </w:pPr>
      <w:r w:rsidRPr="003D6A7D">
        <w:rPr>
          <w:sz w:val="20"/>
          <w:szCs w:val="20"/>
        </w:rPr>
        <w:t>ТОМСКИЙ РАЙОН</w:t>
      </w:r>
    </w:p>
    <w:p w:rsidR="00B77871" w:rsidRPr="003D6A7D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3D6A7D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3D6A7D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3D6A7D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ИНФОРМАЦИОННЫЙ  БЮЛЛЕТЕНЬ</w:t>
      </w:r>
    </w:p>
    <w:p w:rsidR="00B77871" w:rsidRPr="003D6A7D" w:rsidRDefault="00B77871">
      <w:pPr>
        <w:pStyle w:val="a5"/>
        <w:keepNext/>
        <w:jc w:val="center"/>
        <w:rPr>
          <w:sz w:val="20"/>
          <w:szCs w:val="20"/>
        </w:rPr>
      </w:pPr>
      <w:r w:rsidRPr="003D6A7D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3D6A7D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3D6A7D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3D6A7D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D6A7D">
          <w:rPr>
            <w:bCs/>
            <w:sz w:val="20"/>
            <w:szCs w:val="20"/>
          </w:rPr>
          <w:t>2005 г</w:t>
        </w:r>
      </w:smartTag>
      <w:r w:rsidRPr="003D6A7D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3D6A7D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3D6A7D">
        <w:rPr>
          <w:b/>
          <w:sz w:val="20"/>
          <w:szCs w:val="20"/>
        </w:rPr>
        <w:t>с. Корнилово</w:t>
      </w:r>
      <w:r w:rsidR="00B77871" w:rsidRPr="003D6A7D">
        <w:rPr>
          <w:b/>
          <w:sz w:val="20"/>
          <w:szCs w:val="20"/>
        </w:rPr>
        <w:t xml:space="preserve">    </w:t>
      </w:r>
      <w:r w:rsidR="00591112" w:rsidRPr="003D6A7D">
        <w:rPr>
          <w:b/>
          <w:sz w:val="20"/>
          <w:szCs w:val="20"/>
        </w:rPr>
        <w:t xml:space="preserve">                    </w:t>
      </w:r>
      <w:r w:rsidR="003D6A7D">
        <w:rPr>
          <w:b/>
          <w:sz w:val="20"/>
          <w:szCs w:val="20"/>
        </w:rPr>
        <w:t xml:space="preserve">                 </w:t>
      </w:r>
      <w:r w:rsidR="00B77871" w:rsidRPr="003D6A7D">
        <w:rPr>
          <w:b/>
          <w:sz w:val="20"/>
          <w:szCs w:val="20"/>
        </w:rPr>
        <w:t xml:space="preserve">   </w:t>
      </w:r>
      <w:r w:rsidR="00475DE3" w:rsidRPr="003D6A7D">
        <w:rPr>
          <w:b/>
          <w:sz w:val="20"/>
          <w:szCs w:val="20"/>
        </w:rPr>
        <w:t xml:space="preserve">№  </w:t>
      </w:r>
      <w:r w:rsidR="00AB4F47" w:rsidRPr="003D6A7D">
        <w:rPr>
          <w:b/>
          <w:sz w:val="20"/>
          <w:szCs w:val="20"/>
        </w:rPr>
        <w:t>4</w:t>
      </w:r>
      <w:r w:rsidR="002D111E" w:rsidRPr="003D6A7D">
        <w:rPr>
          <w:b/>
          <w:sz w:val="20"/>
          <w:szCs w:val="20"/>
        </w:rPr>
        <w:t>0/1</w:t>
      </w:r>
      <w:r w:rsidR="00CE5705" w:rsidRPr="003D6A7D">
        <w:rPr>
          <w:b/>
          <w:sz w:val="20"/>
          <w:szCs w:val="20"/>
        </w:rPr>
        <w:t xml:space="preserve">       </w:t>
      </w:r>
      <w:r w:rsidR="00591112" w:rsidRPr="003D6A7D">
        <w:rPr>
          <w:b/>
          <w:sz w:val="20"/>
          <w:szCs w:val="20"/>
        </w:rPr>
        <w:t xml:space="preserve">           </w:t>
      </w:r>
      <w:r w:rsidR="00AB4F47" w:rsidRPr="003D6A7D">
        <w:rPr>
          <w:b/>
          <w:sz w:val="20"/>
          <w:szCs w:val="20"/>
        </w:rPr>
        <w:t xml:space="preserve">   </w:t>
      </w:r>
      <w:r w:rsidR="00591112" w:rsidRPr="003D6A7D">
        <w:rPr>
          <w:b/>
          <w:sz w:val="20"/>
          <w:szCs w:val="20"/>
        </w:rPr>
        <w:t xml:space="preserve">     </w:t>
      </w:r>
      <w:r w:rsidR="00CE5705" w:rsidRPr="003D6A7D">
        <w:rPr>
          <w:b/>
          <w:sz w:val="20"/>
          <w:szCs w:val="20"/>
        </w:rPr>
        <w:t xml:space="preserve"> </w:t>
      </w:r>
      <w:r w:rsidR="00BB192D" w:rsidRPr="003D6A7D">
        <w:rPr>
          <w:b/>
          <w:sz w:val="20"/>
          <w:szCs w:val="20"/>
        </w:rPr>
        <w:t xml:space="preserve">от  </w:t>
      </w:r>
      <w:r w:rsidR="002D111E" w:rsidRPr="003D6A7D">
        <w:rPr>
          <w:b/>
          <w:sz w:val="20"/>
          <w:szCs w:val="20"/>
        </w:rPr>
        <w:t>27.10</w:t>
      </w:r>
      <w:r w:rsidR="000F11E6" w:rsidRPr="003D6A7D">
        <w:rPr>
          <w:b/>
          <w:sz w:val="20"/>
          <w:szCs w:val="20"/>
        </w:rPr>
        <w:t>.2021</w:t>
      </w:r>
      <w:r w:rsidR="00303E4F" w:rsidRPr="003D6A7D">
        <w:rPr>
          <w:b/>
          <w:sz w:val="20"/>
          <w:szCs w:val="20"/>
        </w:rPr>
        <w:t xml:space="preserve"> </w:t>
      </w:r>
      <w:r w:rsidRPr="003D6A7D">
        <w:rPr>
          <w:b/>
          <w:sz w:val="20"/>
          <w:szCs w:val="20"/>
        </w:rPr>
        <w:t>г.</w:t>
      </w:r>
    </w:p>
    <w:p w:rsidR="00EC40B4" w:rsidRPr="003D6A7D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2C2E90" w:rsidRPr="003D6A7D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3D6A7D" w:rsidRPr="003D6A7D" w:rsidRDefault="003D6A7D" w:rsidP="003D6A7D">
      <w:pPr>
        <w:pStyle w:val="21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ПОСТАНОВЛЕНИЕ</w:t>
      </w:r>
    </w:p>
    <w:p w:rsidR="003D6A7D" w:rsidRPr="003D6A7D" w:rsidRDefault="003D6A7D" w:rsidP="003D6A7D">
      <w:pPr>
        <w:pStyle w:val="21"/>
        <w:rPr>
          <w:b/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с. Корнилово                                №  316                        от  22 октября 2021 г.</w:t>
      </w:r>
    </w:p>
    <w:p w:rsidR="003D6A7D" w:rsidRPr="003D6A7D" w:rsidRDefault="003D6A7D" w:rsidP="003D6A7D">
      <w:pPr>
        <w:pStyle w:val="21"/>
        <w:jc w:val="both"/>
        <w:rPr>
          <w:b/>
          <w:bCs/>
          <w:sz w:val="20"/>
          <w:szCs w:val="20"/>
        </w:rPr>
      </w:pPr>
    </w:p>
    <w:p w:rsidR="003D6A7D" w:rsidRPr="003D6A7D" w:rsidRDefault="003D6A7D" w:rsidP="003D6A7D">
      <w:pPr>
        <w:pStyle w:val="21"/>
        <w:ind w:left="360"/>
        <w:jc w:val="both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    Об утверждении средне</w:t>
      </w:r>
    </w:p>
    <w:p w:rsidR="003D6A7D" w:rsidRPr="003D6A7D" w:rsidRDefault="003D6A7D" w:rsidP="003D6A7D">
      <w:pPr>
        <w:pStyle w:val="21"/>
        <w:ind w:left="360"/>
        <w:jc w:val="both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рыночной стоимости 1 кв.м.</w:t>
      </w:r>
    </w:p>
    <w:p w:rsidR="003D6A7D" w:rsidRPr="003D6A7D" w:rsidRDefault="003D6A7D" w:rsidP="003D6A7D">
      <w:pPr>
        <w:pStyle w:val="21"/>
        <w:ind w:left="360"/>
        <w:jc w:val="both"/>
        <w:rPr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общей площади жилья</w:t>
      </w:r>
    </w:p>
    <w:p w:rsidR="003D6A7D" w:rsidRPr="003D6A7D" w:rsidRDefault="003D6A7D" w:rsidP="003D6A7D">
      <w:pPr>
        <w:pStyle w:val="21"/>
        <w:ind w:left="360"/>
        <w:jc w:val="both"/>
        <w:rPr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    В целях реализации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также лиц из  числа, не имеющих закрепленного жилого помещения»,  закона Томской области № 224-ОЗ от 17 декабря 2012 года  «О внесении изменений в отдельные законодательные акты Томской области в части обеспечения жилыми помещениями детей сирот и детей, оставшихся без попечения родителей»</w:t>
      </w:r>
    </w:p>
    <w:p w:rsidR="003D6A7D" w:rsidRPr="003D6A7D" w:rsidRDefault="003D6A7D" w:rsidP="003D6A7D">
      <w:pPr>
        <w:pStyle w:val="21"/>
        <w:jc w:val="both"/>
        <w:rPr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ПОСТАНОВЛЯЮ:</w:t>
      </w:r>
    </w:p>
    <w:p w:rsidR="003D6A7D" w:rsidRPr="003D6A7D" w:rsidRDefault="003D6A7D" w:rsidP="003D6A7D">
      <w:pPr>
        <w:pStyle w:val="21"/>
        <w:jc w:val="both"/>
        <w:rPr>
          <w:b/>
          <w:bCs/>
          <w:sz w:val="20"/>
          <w:szCs w:val="20"/>
        </w:rPr>
      </w:pPr>
    </w:p>
    <w:p w:rsidR="003D6A7D" w:rsidRPr="003D6A7D" w:rsidRDefault="003D6A7D" w:rsidP="00A57169">
      <w:pPr>
        <w:pStyle w:val="21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Установить  средне рыночную стоимость 1 кв.м. общей площади жилья на территории муниципального образования «Корниловское сельское поселение» для приобретения жилых помещений детям сиротам и детям, оставшимся без попечения родителей, а также лиц из их числа, которые подлежат обеспечению жилыми помещениями 60360 (шестьдесят тысяч триста шестьдесят)  рублей.</w:t>
      </w:r>
    </w:p>
    <w:p w:rsidR="003D6A7D" w:rsidRPr="003D6A7D" w:rsidRDefault="003D6A7D" w:rsidP="00A57169">
      <w:pPr>
        <w:pStyle w:val="afa"/>
        <w:numPr>
          <w:ilvl w:val="0"/>
          <w:numId w:val="2"/>
        </w:numPr>
        <w:suppressAutoHyphens w:val="0"/>
      </w:pPr>
      <w:r w:rsidRPr="003D6A7D">
        <w:t xml:space="preserve">Утвердить приложение к настоящему постановлению о расчете обоснования средней рыночной стоимости 1 кв.м. общей площади жилого помещения на территории муниципального образования «Корниловское сельское поселение». </w:t>
      </w:r>
    </w:p>
    <w:p w:rsidR="003D6A7D" w:rsidRPr="003D6A7D" w:rsidRDefault="003D6A7D" w:rsidP="00A57169">
      <w:pPr>
        <w:pStyle w:val="21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Постановление Главы № 378 от 24 декабря 2018 года считать утратившим силу.</w:t>
      </w:r>
    </w:p>
    <w:p w:rsidR="003D6A7D" w:rsidRPr="003D6A7D" w:rsidRDefault="003D6A7D" w:rsidP="003D6A7D">
      <w:pPr>
        <w:pStyle w:val="21"/>
        <w:jc w:val="both"/>
        <w:rPr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sz w:val="20"/>
          <w:szCs w:val="20"/>
        </w:rPr>
      </w:pPr>
    </w:p>
    <w:p w:rsidR="003D6A7D" w:rsidRPr="003D6A7D" w:rsidRDefault="003D6A7D" w:rsidP="003D6A7D">
      <w:pPr>
        <w:pStyle w:val="21"/>
        <w:rPr>
          <w:sz w:val="20"/>
          <w:szCs w:val="20"/>
        </w:rPr>
      </w:pPr>
      <w:r w:rsidRPr="003D6A7D">
        <w:rPr>
          <w:sz w:val="20"/>
          <w:szCs w:val="20"/>
        </w:rPr>
        <w:t>Глава</w:t>
      </w:r>
      <w:r>
        <w:rPr>
          <w:sz w:val="20"/>
          <w:szCs w:val="20"/>
        </w:rPr>
        <w:t xml:space="preserve"> поселения       </w:t>
      </w:r>
      <w:r w:rsidRPr="003D6A7D">
        <w:rPr>
          <w:sz w:val="20"/>
          <w:szCs w:val="20"/>
        </w:rPr>
        <w:t xml:space="preserve">        Макаров В.В.</w:t>
      </w:r>
    </w:p>
    <w:p w:rsidR="003D6A7D" w:rsidRPr="003D6A7D" w:rsidRDefault="003D6A7D" w:rsidP="003D6A7D">
      <w:pPr>
        <w:pStyle w:val="21"/>
        <w:jc w:val="both"/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jc w:val="center"/>
        <w:rPr>
          <w:sz w:val="20"/>
          <w:szCs w:val="20"/>
        </w:rPr>
      </w:pPr>
      <w:r w:rsidRPr="003D6A7D">
        <w:rPr>
          <w:b/>
          <w:sz w:val="20"/>
          <w:szCs w:val="20"/>
        </w:rPr>
        <w:t>РЕШЕНИЕ №  23</w:t>
      </w:r>
    </w:p>
    <w:p w:rsidR="003D6A7D" w:rsidRPr="003D6A7D" w:rsidRDefault="003D6A7D" w:rsidP="003D6A7D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3D6A7D">
        <w:rPr>
          <w:sz w:val="20"/>
          <w:szCs w:val="20"/>
        </w:rPr>
        <w:t>с. Корнилово</w:t>
      </w:r>
      <w:r w:rsidRPr="003D6A7D">
        <w:rPr>
          <w:sz w:val="20"/>
          <w:szCs w:val="20"/>
        </w:rPr>
        <w:tab/>
        <w:t xml:space="preserve">        от  22 октября  2021 года</w:t>
      </w: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     О внесении изменений в решение Совета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Корниловского сельского поселения от 25 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декабря 2020 года № 34 «Об утверждении 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бюджета Корниловского сельского  поселения 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 на 2021 год и пл</w:t>
      </w:r>
      <w:r w:rsidRPr="003D6A7D">
        <w:rPr>
          <w:sz w:val="20"/>
          <w:szCs w:val="20"/>
        </w:rPr>
        <w:t>а</w:t>
      </w:r>
      <w:r w:rsidRPr="003D6A7D">
        <w:rPr>
          <w:sz w:val="20"/>
          <w:szCs w:val="20"/>
        </w:rPr>
        <w:t>новый период 2022-2023 годов».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      </w:t>
      </w: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Рассмотрев разработанный и представленный  Администрацией Корниловского сельского поселения проект решения на 2021 год и  плановый период 2022-2023 г</w:t>
      </w:r>
      <w:r w:rsidRPr="003D6A7D">
        <w:rPr>
          <w:sz w:val="20"/>
          <w:szCs w:val="20"/>
        </w:rPr>
        <w:t>о</w:t>
      </w:r>
      <w:r w:rsidRPr="003D6A7D">
        <w:rPr>
          <w:sz w:val="20"/>
          <w:szCs w:val="20"/>
        </w:rPr>
        <w:t>дов в соответствии с Бюджетным Кодексом Российской Федерации, ст. 48 Устава муниципального образования «Корниловского сельское поселение», ст. 17 Полож</w:t>
      </w:r>
      <w:r w:rsidRPr="003D6A7D">
        <w:rPr>
          <w:sz w:val="20"/>
          <w:szCs w:val="20"/>
        </w:rPr>
        <w:t>е</w:t>
      </w:r>
      <w:r w:rsidRPr="003D6A7D">
        <w:rPr>
          <w:sz w:val="20"/>
          <w:szCs w:val="20"/>
        </w:rPr>
        <w:t>ния «О бюджетном процессе в муниципальном образовании «Корниловское сел</w:t>
      </w:r>
      <w:r w:rsidRPr="003D6A7D">
        <w:rPr>
          <w:sz w:val="20"/>
          <w:szCs w:val="20"/>
        </w:rPr>
        <w:t>ь</w:t>
      </w:r>
      <w:r w:rsidRPr="003D6A7D">
        <w:rPr>
          <w:sz w:val="20"/>
          <w:szCs w:val="20"/>
        </w:rPr>
        <w:t xml:space="preserve">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3D6A7D">
          <w:rPr>
            <w:sz w:val="20"/>
            <w:szCs w:val="20"/>
          </w:rPr>
          <w:t>2012 г</w:t>
        </w:r>
      </w:smartTag>
      <w:r w:rsidRPr="003D6A7D">
        <w:rPr>
          <w:sz w:val="20"/>
          <w:szCs w:val="20"/>
        </w:rPr>
        <w:t xml:space="preserve"> №11:</w:t>
      </w: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b/>
          <w:bCs/>
          <w:sz w:val="20"/>
          <w:szCs w:val="20"/>
        </w:rPr>
      </w:pPr>
      <w:r w:rsidRPr="003D6A7D">
        <w:rPr>
          <w:sz w:val="20"/>
          <w:szCs w:val="20"/>
        </w:rPr>
        <w:t>С</w:t>
      </w:r>
      <w:r w:rsidRPr="003D6A7D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3D6A7D" w:rsidRPr="003D6A7D" w:rsidRDefault="003D6A7D" w:rsidP="003D6A7D">
      <w:pPr>
        <w:rPr>
          <w:b/>
          <w:bCs/>
          <w:sz w:val="20"/>
          <w:szCs w:val="20"/>
        </w:rPr>
      </w:pPr>
    </w:p>
    <w:p w:rsidR="003D6A7D" w:rsidRPr="003D6A7D" w:rsidRDefault="003D6A7D" w:rsidP="003D6A7D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D6A7D">
        <w:rPr>
          <w:sz w:val="20"/>
          <w:szCs w:val="20"/>
        </w:rPr>
        <w:lastRenderedPageBreak/>
        <w:t xml:space="preserve">     1. Внести изменения в решение Совета Корниловского сельского поселения от    25 декабря 2020 года № 34 «Об утверждении бюджета Корниловского сельского п</w:t>
      </w:r>
      <w:r w:rsidRPr="003D6A7D">
        <w:rPr>
          <w:sz w:val="20"/>
          <w:szCs w:val="20"/>
        </w:rPr>
        <w:t>о</w:t>
      </w:r>
      <w:r w:rsidRPr="003D6A7D">
        <w:rPr>
          <w:sz w:val="20"/>
          <w:szCs w:val="20"/>
        </w:rPr>
        <w:t>селения на 2021 год и плановый период 2022-2023 годов»</w:t>
      </w:r>
    </w:p>
    <w:p w:rsidR="003D6A7D" w:rsidRPr="003D6A7D" w:rsidRDefault="003D6A7D" w:rsidP="003D6A7D">
      <w:pPr>
        <w:keepNext/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2. Направить настоящее решение Главе поселения  для подписания и опублик</w:t>
      </w:r>
      <w:r w:rsidRPr="003D6A7D">
        <w:rPr>
          <w:sz w:val="20"/>
          <w:szCs w:val="20"/>
        </w:rPr>
        <w:t>о</w:t>
      </w:r>
      <w:r w:rsidRPr="003D6A7D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3D6A7D">
        <w:rPr>
          <w:sz w:val="20"/>
          <w:szCs w:val="20"/>
        </w:rPr>
        <w:t>и</w:t>
      </w:r>
      <w:r w:rsidRPr="003D6A7D">
        <w:rPr>
          <w:sz w:val="20"/>
          <w:szCs w:val="20"/>
        </w:rPr>
        <w:t xml:space="preserve">страции Корниловского сельского поселения (адрес сайта </w:t>
      </w:r>
      <w:r w:rsidRPr="003D6A7D">
        <w:rPr>
          <w:sz w:val="20"/>
          <w:szCs w:val="20"/>
          <w:lang w:val="en-US"/>
        </w:rPr>
        <w:t>http</w:t>
      </w:r>
      <w:r w:rsidRPr="003D6A7D">
        <w:rPr>
          <w:sz w:val="20"/>
          <w:szCs w:val="20"/>
        </w:rPr>
        <w:t>://</w:t>
      </w:r>
      <w:r w:rsidRPr="003D6A7D">
        <w:rPr>
          <w:sz w:val="20"/>
          <w:szCs w:val="20"/>
          <w:lang w:val="en-US"/>
        </w:rPr>
        <w:t>korpos</w:t>
      </w:r>
      <w:r w:rsidRPr="003D6A7D">
        <w:rPr>
          <w:sz w:val="20"/>
          <w:szCs w:val="20"/>
        </w:rPr>
        <w:t>.</w:t>
      </w:r>
      <w:r w:rsidRPr="003D6A7D">
        <w:rPr>
          <w:sz w:val="20"/>
          <w:szCs w:val="20"/>
          <w:lang w:val="en-US"/>
        </w:rPr>
        <w:t>ru</w:t>
      </w:r>
      <w:r w:rsidRPr="003D6A7D">
        <w:rPr>
          <w:sz w:val="20"/>
          <w:szCs w:val="20"/>
        </w:rPr>
        <w:t>).</w:t>
      </w:r>
    </w:p>
    <w:p w:rsidR="003D6A7D" w:rsidRPr="003D6A7D" w:rsidRDefault="003D6A7D" w:rsidP="003D6A7D">
      <w:pPr>
        <w:keepNext/>
        <w:jc w:val="both"/>
        <w:rPr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sz w:val="20"/>
          <w:szCs w:val="20"/>
        </w:rPr>
      </w:pPr>
      <w:r w:rsidRPr="003D6A7D">
        <w:rPr>
          <w:sz w:val="20"/>
          <w:szCs w:val="20"/>
        </w:rPr>
        <w:tab/>
        <w:t xml:space="preserve">Председатель  </w:t>
      </w:r>
      <w:r>
        <w:rPr>
          <w:sz w:val="20"/>
          <w:szCs w:val="20"/>
        </w:rPr>
        <w:t xml:space="preserve">Совета </w:t>
      </w:r>
      <w:r w:rsidRPr="003D6A7D">
        <w:rPr>
          <w:sz w:val="20"/>
          <w:szCs w:val="20"/>
        </w:rPr>
        <w:t>Р.А. Устиненко</w:t>
      </w: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right"/>
        <w:rPr>
          <w:i/>
          <w:sz w:val="20"/>
          <w:szCs w:val="20"/>
        </w:rPr>
      </w:pPr>
      <w:r w:rsidRPr="003D6A7D">
        <w:rPr>
          <w:sz w:val="20"/>
          <w:szCs w:val="20"/>
        </w:rPr>
        <w:tab/>
        <w:t xml:space="preserve">                                                                                                          </w:t>
      </w:r>
      <w:r w:rsidRPr="003D6A7D">
        <w:rPr>
          <w:i/>
          <w:sz w:val="20"/>
          <w:szCs w:val="20"/>
        </w:rPr>
        <w:t>Приложение к решению</w:t>
      </w:r>
    </w:p>
    <w:p w:rsidR="003D6A7D" w:rsidRPr="003D6A7D" w:rsidRDefault="003D6A7D" w:rsidP="003D6A7D">
      <w:pPr>
        <w:keepNext/>
        <w:jc w:val="right"/>
        <w:rPr>
          <w:i/>
          <w:sz w:val="20"/>
          <w:szCs w:val="20"/>
        </w:rPr>
      </w:pPr>
      <w:r w:rsidRPr="003D6A7D">
        <w:rPr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3D6A7D" w:rsidRPr="003D6A7D" w:rsidRDefault="003D6A7D" w:rsidP="003D6A7D">
      <w:pPr>
        <w:keepNext/>
        <w:jc w:val="right"/>
        <w:rPr>
          <w:i/>
          <w:sz w:val="20"/>
          <w:szCs w:val="20"/>
        </w:rPr>
      </w:pPr>
      <w:r w:rsidRPr="003D6A7D">
        <w:rPr>
          <w:i/>
          <w:sz w:val="20"/>
          <w:szCs w:val="20"/>
        </w:rPr>
        <w:t xml:space="preserve">                                                                                           От  22.10.2021г. № 23                       </w:t>
      </w:r>
    </w:p>
    <w:p w:rsidR="003D6A7D" w:rsidRPr="003D6A7D" w:rsidRDefault="003D6A7D" w:rsidP="003D6A7D">
      <w:pPr>
        <w:keepNext/>
        <w:jc w:val="right"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Изменения в бюджет Корниловского сельского поселения на 2021 год и план</w:t>
      </w:r>
      <w:r w:rsidRPr="003D6A7D">
        <w:rPr>
          <w:b/>
          <w:bCs/>
          <w:sz w:val="20"/>
          <w:szCs w:val="20"/>
        </w:rPr>
        <w:t>о</w:t>
      </w:r>
      <w:r w:rsidRPr="003D6A7D">
        <w:rPr>
          <w:b/>
          <w:bCs/>
          <w:sz w:val="20"/>
          <w:szCs w:val="20"/>
        </w:rPr>
        <w:t>вый период 2022-2023 годов</w:t>
      </w: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1.Внести изменения в бюджет Корниловского сельского поселения на 2021 год и плановый период 2022-2023 годов, утвержденный решением Совета Корниловск</w:t>
      </w:r>
      <w:r w:rsidRPr="003D6A7D">
        <w:rPr>
          <w:bCs/>
          <w:sz w:val="20"/>
          <w:szCs w:val="20"/>
        </w:rPr>
        <w:t>о</w:t>
      </w:r>
      <w:r w:rsidRPr="003D6A7D">
        <w:rPr>
          <w:bCs/>
          <w:sz w:val="20"/>
          <w:szCs w:val="20"/>
        </w:rPr>
        <w:t>го сельского поселения от 25 декабря 2020 г. № 34 следующие изменения:</w:t>
      </w:r>
    </w:p>
    <w:p w:rsidR="003D6A7D" w:rsidRPr="003D6A7D" w:rsidRDefault="003D6A7D" w:rsidP="003D6A7D">
      <w:pPr>
        <w:keepNext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«Утвердить основные характеристики бюджета поселения на 2021 год и плановый период 2022-2023 годов: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- общий объем доходов поселения в сумме – </w:t>
      </w:r>
      <w:r w:rsidRPr="003D6A7D">
        <w:rPr>
          <w:sz w:val="20"/>
          <w:szCs w:val="20"/>
        </w:rPr>
        <w:t xml:space="preserve">34953,40 </w:t>
      </w:r>
      <w:r w:rsidRPr="003D6A7D">
        <w:rPr>
          <w:bCs/>
          <w:sz w:val="20"/>
          <w:szCs w:val="20"/>
        </w:rPr>
        <w:t>рублей;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-общий объем расходов бюджета поселения в сумме – 36478,30 ру</w:t>
      </w:r>
      <w:r w:rsidRPr="003D6A7D">
        <w:rPr>
          <w:bCs/>
          <w:sz w:val="20"/>
          <w:szCs w:val="20"/>
        </w:rPr>
        <w:t>б</w:t>
      </w:r>
      <w:r w:rsidRPr="003D6A7D">
        <w:rPr>
          <w:bCs/>
          <w:sz w:val="20"/>
          <w:szCs w:val="20"/>
        </w:rPr>
        <w:t>лей;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- дефицит бюджета поселения – 1524,9 рубля».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Глава Корниловского </w:t>
      </w:r>
    </w:p>
    <w:p w:rsidR="003D6A7D" w:rsidRPr="003D6A7D" w:rsidRDefault="003D6A7D" w:rsidP="003D6A7D">
      <w:pPr>
        <w:keepNext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сельского поселения:                             В.В. Макаров</w:t>
      </w: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3D6A7D">
        <w:rPr>
          <w:i/>
          <w:iCs/>
          <w:sz w:val="20"/>
          <w:szCs w:val="20"/>
        </w:rPr>
        <w:t xml:space="preserve">риложение № 3 к бюджету                                                                                     </w:t>
      </w:r>
    </w:p>
    <w:p w:rsidR="003D6A7D" w:rsidRPr="003D6A7D" w:rsidRDefault="003D6A7D" w:rsidP="003D6A7D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3D6A7D">
        <w:rPr>
          <w:i/>
          <w:sz w:val="20"/>
          <w:szCs w:val="20"/>
        </w:rPr>
        <w:t>пл</w:t>
      </w:r>
      <w:r w:rsidRPr="003D6A7D">
        <w:rPr>
          <w:i/>
          <w:sz w:val="20"/>
          <w:szCs w:val="20"/>
        </w:rPr>
        <w:t>а</w:t>
      </w:r>
      <w:r w:rsidRPr="003D6A7D">
        <w:rPr>
          <w:i/>
          <w:sz w:val="20"/>
          <w:szCs w:val="20"/>
        </w:rPr>
        <w:t>новый период 2022- 2023 г</w:t>
      </w:r>
    </w:p>
    <w:p w:rsidR="003D6A7D" w:rsidRPr="003D6A7D" w:rsidRDefault="003D6A7D" w:rsidP="003D6A7D">
      <w:pPr>
        <w:keepNext/>
        <w:jc w:val="center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3D6A7D">
        <w:rPr>
          <w:b/>
          <w:bCs/>
          <w:sz w:val="20"/>
          <w:szCs w:val="20"/>
        </w:rPr>
        <w:t>и</w:t>
      </w:r>
      <w:r w:rsidRPr="003D6A7D">
        <w:rPr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</w:t>
      </w:r>
      <w:r w:rsidRPr="003D6A7D">
        <w:rPr>
          <w:b/>
          <w:bCs/>
          <w:sz w:val="20"/>
          <w:szCs w:val="20"/>
        </w:rPr>
        <w:t>д</w:t>
      </w:r>
      <w:r w:rsidRPr="003D6A7D">
        <w:rPr>
          <w:b/>
          <w:bCs/>
          <w:sz w:val="20"/>
          <w:szCs w:val="20"/>
        </w:rPr>
        <w:t>жета Корниловского сельского поселения на 2021 год</w:t>
      </w:r>
      <w:r w:rsidRPr="003D6A7D">
        <w:rPr>
          <w:sz w:val="20"/>
          <w:szCs w:val="20"/>
        </w:rPr>
        <w:t xml:space="preserve"> </w:t>
      </w:r>
      <w:r w:rsidRPr="003D6A7D">
        <w:rPr>
          <w:b/>
          <w:sz w:val="20"/>
          <w:szCs w:val="20"/>
        </w:rPr>
        <w:t>пл</w:t>
      </w:r>
      <w:r w:rsidRPr="003D6A7D">
        <w:rPr>
          <w:b/>
          <w:sz w:val="20"/>
          <w:szCs w:val="20"/>
        </w:rPr>
        <w:t>а</w:t>
      </w:r>
      <w:r w:rsidRPr="003D6A7D">
        <w:rPr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3D6A7D" w:rsidRPr="003D6A7D" w:rsidTr="003D6A7D">
        <w:trPr>
          <w:trHeight w:val="630"/>
          <w:tblHeader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2021г. </w:t>
            </w:r>
            <w:r w:rsidRPr="003D6A7D">
              <w:rPr>
                <w:sz w:val="20"/>
                <w:szCs w:val="20"/>
              </w:rPr>
              <w:t>(тыс.руб.)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2022г. </w:t>
            </w:r>
            <w:r w:rsidRPr="003D6A7D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2023г. </w:t>
            </w:r>
            <w:r w:rsidRPr="003D6A7D">
              <w:rPr>
                <w:sz w:val="20"/>
                <w:szCs w:val="20"/>
              </w:rPr>
              <w:t>(тыс.руб.)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36478,30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17332,60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Администрация Корн</w:t>
            </w:r>
            <w:r w:rsidRPr="003D6A7D">
              <w:rPr>
                <w:b/>
                <w:bCs/>
                <w:sz w:val="20"/>
                <w:szCs w:val="20"/>
              </w:rPr>
              <w:t>и</w:t>
            </w:r>
            <w:r w:rsidRPr="003D6A7D">
              <w:rPr>
                <w:b/>
                <w:bCs/>
                <w:sz w:val="20"/>
                <w:szCs w:val="20"/>
              </w:rPr>
              <w:t>ловского сельского п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36478,30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17332,60</w:t>
            </w:r>
          </w:p>
        </w:tc>
      </w:tr>
      <w:tr w:rsidR="003D6A7D" w:rsidRPr="003D6A7D" w:rsidTr="003D6A7D">
        <w:trPr>
          <w:trHeight w:val="360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</w:rPr>
              <w:t>8441,40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7514,50</w:t>
            </w:r>
          </w:p>
        </w:tc>
      </w:tr>
      <w:tr w:rsidR="003D6A7D" w:rsidRPr="003D6A7D" w:rsidTr="003D6A7D">
        <w:trPr>
          <w:trHeight w:val="882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Функционирование вы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шего должностного лица субъекта Российской Ф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дерации и муниципальн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937,90</w:t>
            </w:r>
          </w:p>
        </w:tc>
      </w:tr>
      <w:tr w:rsidR="003D6A7D" w:rsidRPr="003D6A7D" w:rsidTr="003D6A7D">
        <w:trPr>
          <w:trHeight w:val="380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</w:tr>
      <w:tr w:rsidR="003D6A7D" w:rsidRPr="003D6A7D" w:rsidTr="003D6A7D">
        <w:trPr>
          <w:trHeight w:val="34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ственной власти субъе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</w:t>
            </w:r>
          </w:p>
        </w:tc>
      </w:tr>
      <w:tr w:rsidR="003D6A7D" w:rsidRPr="003D6A7D" w:rsidTr="003D6A7D">
        <w:trPr>
          <w:trHeight w:val="34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в целях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 xml:space="preserve">ния выполнения функций государственными </w:t>
            </w:r>
            <w:r w:rsidRPr="003D6A7D">
              <w:rPr>
                <w:sz w:val="20"/>
                <w:szCs w:val="20"/>
              </w:rPr>
              <w:lastRenderedPageBreak/>
              <w:t>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ципальными) органами, 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зенными учреждениями, органами управления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ударственными внебю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937,9</w:t>
            </w:r>
          </w:p>
        </w:tc>
      </w:tr>
      <w:tr w:rsidR="003D6A7D" w:rsidRPr="003D6A7D" w:rsidTr="003D6A7D">
        <w:trPr>
          <w:trHeight w:val="34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государственных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Функционирование Пр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вительства Российской федерации, высших 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полнительных органов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власти субъектов Российской ф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дерации, местных адм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6311,80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5776,60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6311,81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5776,60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ственной власти субъе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6311,81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5776,60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в целях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 выполнения функций государственными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ципальными) органами, 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зенными учреждениями, органами управления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ударственными внебю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государственных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3058,09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2534,10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3058,09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2534,10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непре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Другие общегосуда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ственные в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1164,8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700,0</w:t>
            </w:r>
          </w:p>
        </w:tc>
      </w:tr>
      <w:tr w:rsidR="003D6A7D" w:rsidRPr="003D6A7D" w:rsidTr="003D6A7D">
        <w:trPr>
          <w:trHeight w:val="24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1070,5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</w:t>
            </w:r>
          </w:p>
        </w:tc>
      </w:tr>
      <w:tr w:rsidR="003D6A7D" w:rsidRPr="003D6A7D" w:rsidTr="003D6A7D">
        <w:trPr>
          <w:trHeight w:val="24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Реализация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931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Оценка недвижимости, признание прав и регул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рование отношений по государственной и 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ципальной со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Выполнение других об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Админ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страции поселения по предупреждению и ликв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дации чрезвычайных с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туаций и последствий стихийных бедствий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непре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виденных расходов Адм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нистрации Томского ра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60,0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</w:t>
            </w:r>
          </w:p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 налогов, сборов и иных  плат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Предоставление иных межбюджетных трансфе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тов на организацию пер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возок тел (останков) умерших или погибших в места проведения патол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гоанатомического вскр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тия, судебно-медицинской экспертизы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7638600010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94,30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Мобилизационная и вн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Государственная пр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грамма "Эффективное управление региональн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ми финансами и сове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шенствование межбю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жетных отношений в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ской обла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"Сове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шенствование межбю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жетных отношений в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ской обл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"Обеспечение осущест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ления в муниципальных образованиях Томской области передаваемых Российской Федерацией органам местного сам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управления полном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чий по первичному воинск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му учету на терр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ториях, где отсутствуют военные 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в целях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 выполнения функций государственными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ципальными) органами, 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зенными учреждениями, органами управления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ударственными внебю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государственных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Национальная безопа</w:t>
            </w:r>
            <w:r w:rsidRPr="003D6A7D">
              <w:rPr>
                <w:b/>
                <w:bCs/>
                <w:sz w:val="20"/>
                <w:szCs w:val="20"/>
              </w:rPr>
              <w:t>с</w:t>
            </w:r>
            <w:r w:rsidRPr="003D6A7D">
              <w:rPr>
                <w:b/>
                <w:bCs/>
                <w:sz w:val="20"/>
                <w:szCs w:val="20"/>
              </w:rPr>
              <w:t>ность и правоохран</w:t>
            </w:r>
            <w:r w:rsidRPr="003D6A7D">
              <w:rPr>
                <w:b/>
                <w:bCs/>
                <w:sz w:val="20"/>
                <w:szCs w:val="20"/>
              </w:rPr>
              <w:t>и</w:t>
            </w:r>
            <w:r w:rsidRPr="003D6A7D">
              <w:rPr>
                <w:b/>
                <w:bCs/>
                <w:sz w:val="20"/>
                <w:szCs w:val="20"/>
              </w:rPr>
              <w:t>тельная деятел</w:t>
            </w:r>
            <w:r w:rsidRPr="003D6A7D">
              <w:rPr>
                <w:b/>
                <w:bCs/>
                <w:sz w:val="20"/>
                <w:szCs w:val="20"/>
              </w:rPr>
              <w:t>ь</w:t>
            </w:r>
            <w:r w:rsidRPr="003D6A7D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    24,5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Админ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ных ситуаций и после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3D6A7D">
              <w:rPr>
                <w:b/>
                <w:bCs/>
                <w:sz w:val="20"/>
                <w:szCs w:val="20"/>
              </w:rPr>
              <w:t>и</w:t>
            </w:r>
            <w:r w:rsidRPr="003D6A7D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4394,80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Дорожное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ство(дорожные фонды)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4394,80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4394,80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4394,80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Поддержка дорожного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4394,80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1211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outlineLvl w:val="2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Содержание автомобил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3538,80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2950,0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3538,80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2950,0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3538,80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2950,0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Капитальный ремонт (р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монт) автомобильных 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рог в границах населе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пун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24</w:t>
            </w:r>
            <w:r w:rsidRPr="003D6A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Разработка проектов орг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низации дорожного дв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жения на автомобильных дорогах (улицах) общего пользования на террит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рии сельских поселений Томского района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Другие вопросы в обл</w:t>
            </w:r>
            <w:r w:rsidRPr="003D6A7D">
              <w:rPr>
                <w:b/>
                <w:sz w:val="20"/>
                <w:szCs w:val="20"/>
              </w:rPr>
              <w:t>а</w:t>
            </w:r>
            <w:r w:rsidRPr="003D6A7D">
              <w:rPr>
                <w:b/>
                <w:sz w:val="20"/>
                <w:szCs w:val="20"/>
              </w:rPr>
              <w:t>сти национальной эк</w:t>
            </w:r>
            <w:r w:rsidRPr="003D6A7D">
              <w:rPr>
                <w:b/>
                <w:sz w:val="20"/>
                <w:szCs w:val="20"/>
              </w:rPr>
              <w:t>о</w:t>
            </w:r>
            <w:r w:rsidRPr="003D6A7D">
              <w:rPr>
                <w:b/>
                <w:sz w:val="20"/>
                <w:szCs w:val="20"/>
              </w:rPr>
              <w:t>номики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по земл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устройству и землепол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зованию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lastRenderedPageBreak/>
              <w:t>Жилищно-коммунальное хозя</w:t>
            </w:r>
            <w:r w:rsidRPr="003D6A7D">
              <w:rPr>
                <w:b/>
                <w:bCs/>
                <w:sz w:val="20"/>
                <w:szCs w:val="20"/>
              </w:rPr>
              <w:t>й</w:t>
            </w:r>
            <w:r w:rsidRPr="003D6A7D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18158,30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D6A7D">
              <w:rPr>
                <w:b/>
                <w:bCs/>
                <w:sz w:val="20"/>
                <w:szCs w:val="20"/>
              </w:rPr>
              <w:t>647,5</w:t>
            </w:r>
            <w:r w:rsidRPr="003D6A7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D6A7D">
              <w:rPr>
                <w:b/>
                <w:bCs/>
                <w:sz w:val="20"/>
                <w:szCs w:val="20"/>
              </w:rPr>
              <w:t>408,2</w:t>
            </w:r>
            <w:r w:rsidRPr="003D6A7D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 xml:space="preserve">    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Поддержка жилищного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в области жилищного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Взносы на капитальный 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 жилых и нежилых помещений в многоква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тирных домах, наход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щихся в 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ципальной собстве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9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3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9562,20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tabs>
                <w:tab w:val="left" w:pos="1167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1935,60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в области коммунального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1855,50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Капитальный ремонт (р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монт)объектов комм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1494,50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1494,50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1494,50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коммунального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коммунального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3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Админ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ных ситуаций и после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0520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программа "Улучшение комфортности проживания на территории Томского района"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7800000000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7820000000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Капитальный ремонт и (или) ремонт объектов комм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нального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7828200100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Разработка ПСД "Реко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струкция системы вод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снабжения с. Корнилово Томского района Томской области"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tabs>
                <w:tab w:val="left" w:pos="1202"/>
              </w:tabs>
              <w:ind w:right="34"/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6367,10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1658,25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1963,25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6367,10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6367,10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2766,20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2766,20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2766,20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по бл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3</w:t>
            </w:r>
            <w:r w:rsidRPr="003D6A7D">
              <w:rPr>
                <w:sz w:val="20"/>
                <w:szCs w:val="20"/>
              </w:rPr>
              <w:t>353,00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3353,00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3353,00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Культура и  кинемат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1960,20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1960,20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Муниципиальная пр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грамма «Социальное ра</w:t>
            </w:r>
            <w:r w:rsidRPr="003D6A7D">
              <w:rPr>
                <w:bCs/>
                <w:sz w:val="20"/>
                <w:szCs w:val="20"/>
              </w:rPr>
              <w:t>з</w:t>
            </w:r>
            <w:r w:rsidRPr="003D6A7D">
              <w:rPr>
                <w:bCs/>
                <w:sz w:val="20"/>
                <w:szCs w:val="20"/>
              </w:rPr>
              <w:t>витие То</w:t>
            </w:r>
            <w:r w:rsidRPr="003D6A7D">
              <w:rPr>
                <w:bCs/>
                <w:sz w:val="20"/>
                <w:szCs w:val="20"/>
              </w:rPr>
              <w:t>м</w:t>
            </w:r>
            <w:r w:rsidRPr="003D6A7D">
              <w:rPr>
                <w:bCs/>
                <w:sz w:val="20"/>
                <w:szCs w:val="20"/>
              </w:rPr>
              <w:t>ского района на 2016-2020 г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Подпрограмма «Развитие культуры, искусства и т</w:t>
            </w:r>
            <w:r w:rsidRPr="003D6A7D">
              <w:rPr>
                <w:bCs/>
                <w:sz w:val="20"/>
                <w:szCs w:val="20"/>
              </w:rPr>
              <w:t>у</w:t>
            </w:r>
            <w:r w:rsidRPr="003D6A7D">
              <w:rPr>
                <w:bCs/>
                <w:sz w:val="20"/>
                <w:szCs w:val="20"/>
              </w:rPr>
              <w:t>ризма на территории м</w:t>
            </w:r>
            <w:r w:rsidRPr="003D6A7D">
              <w:rPr>
                <w:bCs/>
                <w:sz w:val="20"/>
                <w:szCs w:val="20"/>
              </w:rPr>
              <w:t>у</w:t>
            </w:r>
            <w:r w:rsidRPr="003D6A7D">
              <w:rPr>
                <w:bCs/>
                <w:sz w:val="20"/>
                <w:szCs w:val="20"/>
              </w:rPr>
              <w:t>ниципального образов</w:t>
            </w:r>
            <w:r w:rsidRPr="003D6A7D">
              <w:rPr>
                <w:bCs/>
                <w:sz w:val="20"/>
                <w:szCs w:val="20"/>
              </w:rPr>
              <w:t>а</w:t>
            </w:r>
            <w:r w:rsidRPr="003D6A7D">
              <w:rPr>
                <w:bCs/>
                <w:sz w:val="20"/>
                <w:szCs w:val="20"/>
              </w:rPr>
              <w:t>ния «Томский ра</w:t>
            </w:r>
            <w:r w:rsidRPr="003D6A7D">
              <w:rPr>
                <w:bCs/>
                <w:sz w:val="20"/>
                <w:szCs w:val="20"/>
              </w:rPr>
              <w:t>й</w:t>
            </w:r>
            <w:r w:rsidRPr="003D6A7D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Оплата труда руководит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лей и специалистов 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 учреждений культуры и искусства в части выплат надбавок и доплат к тари</w:t>
            </w:r>
            <w:r w:rsidRPr="003D6A7D">
              <w:rPr>
                <w:sz w:val="20"/>
                <w:szCs w:val="20"/>
              </w:rPr>
              <w:t>ф</w:t>
            </w:r>
            <w:r w:rsidRPr="003D6A7D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761814065</w:t>
            </w:r>
            <w:r w:rsidRPr="003D6A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Организация библиоте</w:t>
            </w:r>
            <w:r w:rsidRPr="003D6A7D">
              <w:rPr>
                <w:sz w:val="20"/>
                <w:szCs w:val="20"/>
              </w:rPr>
              <w:t>ч</w:t>
            </w:r>
            <w:r w:rsidRPr="003D6A7D">
              <w:rPr>
                <w:sz w:val="20"/>
                <w:szCs w:val="20"/>
              </w:rPr>
              <w:t>ного обслуживания нас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ления, комплектование и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 xml:space="preserve">ние </w:t>
            </w:r>
            <w:r w:rsidRPr="003D6A7D">
              <w:rPr>
                <w:sz w:val="20"/>
                <w:szCs w:val="20"/>
              </w:rPr>
              <w:lastRenderedPageBreak/>
              <w:t>сохранности библиотечных фондов библиотек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iCs/>
                <w:sz w:val="20"/>
                <w:szCs w:val="20"/>
              </w:rPr>
            </w:pPr>
            <w:r w:rsidRPr="003D6A7D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630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630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1770,0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ма «Социальное развитие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 на 2016-2020 г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«Социал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ная защита  населения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«И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полнение принятых обязательств по социал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ной по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держке отдельных кат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горий граждан за счет средств областного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Оказание помощи в 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монте и (или) переустро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стве ж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лых помещений граждан, не сто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щих на учете в качестве нужда</w:t>
            </w:r>
            <w:r w:rsidRPr="003D6A7D">
              <w:rPr>
                <w:sz w:val="20"/>
                <w:szCs w:val="20"/>
              </w:rPr>
              <w:t>ю</w:t>
            </w:r>
            <w:r w:rsidRPr="003D6A7D">
              <w:rPr>
                <w:sz w:val="20"/>
                <w:szCs w:val="20"/>
              </w:rPr>
              <w:t>щихся в улучшении ж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лищных условий и не ре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лизова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бюджетов в 2009 и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следующих годах, из чи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ла: участников и инвал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дов Великой Отечестве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войны 1941 – 1945 годов; тружеников тыла военных лет; лиц, награ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знаком «Жителю бл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кадного Ленинграда»; бывших несовершенн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летних узников концлаг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рей; вдов погибших (умерших)  учас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ников Великой Отечестве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войны 1941 – 1945 годов, не вступивших в повто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 xml:space="preserve">ный брак,  на 2013 год и </w:t>
            </w:r>
            <w:r w:rsidRPr="003D6A7D">
              <w:rPr>
                <w:sz w:val="20"/>
                <w:szCs w:val="20"/>
              </w:rPr>
              <w:lastRenderedPageBreak/>
              <w:t>на пл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новый период 2014 и 2015 г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дов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highlight w:val="yellow"/>
              </w:rPr>
            </w:pPr>
            <w:r w:rsidRPr="003D6A7D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highlight w:val="yellow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Социальные выплаты гра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2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Непрграммное направление расходов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Софинансирование за счет средств местного бюджета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ходного обязательства по ок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занию помощи времонте и (или) переустройстве ж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лых помещений граждан, не сто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щих на учете в качестве ну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дающихся в улучшении жилищных условий и не 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ализ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вавших свое право на улучшение жилищных усл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вий за счет средств фед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рального и областного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жетов в 2009 и посл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дующих годах, из числа: учас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ников и инвалидов Великой Отеч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ственной войны 1941 – 1945 годов; тружеников тыла в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енных лет; лиц, награжде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знаком «Жителю бл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кадного Ленинграда»; бы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ших несоверше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нолетних узников концлагерей; вдов погибших (умерших)  учас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ников Великой Отечестве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войны 1941 – 1945 г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дов, не вступивших в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99000</w:t>
            </w:r>
            <w:r w:rsidRPr="003D6A7D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</w:t>
            </w:r>
            <w:r w:rsidRPr="003D6A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</w:t>
            </w:r>
            <w:r w:rsidRPr="003D6A7D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Социальные выплаты гра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</w:t>
            </w:r>
            <w:r w:rsidRPr="003D6A7D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2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3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расходов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Исполнение судебных а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ального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Другие вопросы в обл</w:t>
            </w:r>
            <w:r w:rsidRPr="003D6A7D">
              <w:rPr>
                <w:b/>
                <w:sz w:val="20"/>
                <w:szCs w:val="20"/>
              </w:rPr>
              <w:t>а</w:t>
            </w:r>
            <w:r w:rsidRPr="003D6A7D">
              <w:rPr>
                <w:b/>
                <w:sz w:val="20"/>
                <w:szCs w:val="20"/>
              </w:rPr>
              <w:t>сти социальной полит</w:t>
            </w:r>
            <w:r w:rsidRPr="003D6A7D">
              <w:rPr>
                <w:b/>
                <w:sz w:val="20"/>
                <w:szCs w:val="20"/>
              </w:rPr>
              <w:t>и</w:t>
            </w:r>
            <w:r w:rsidRPr="003D6A7D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ма «Социальное развитие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Подпрограмма «Социал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ная защита населения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Ведомственная целевая программа «Пов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шение качества жизни граждан старшего поколения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 на иные ц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1178,70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1101,80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852,80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300,60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301,80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302,80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Муниципиальная пр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грамма «Социальное ра</w:t>
            </w:r>
            <w:r w:rsidRPr="003D6A7D">
              <w:rPr>
                <w:bCs/>
                <w:sz w:val="20"/>
                <w:szCs w:val="20"/>
              </w:rPr>
              <w:t>з</w:t>
            </w:r>
            <w:r w:rsidRPr="003D6A7D">
              <w:rPr>
                <w:bCs/>
                <w:sz w:val="20"/>
                <w:szCs w:val="20"/>
              </w:rPr>
              <w:t>витие То</w:t>
            </w:r>
            <w:r w:rsidRPr="003D6A7D">
              <w:rPr>
                <w:bCs/>
                <w:sz w:val="20"/>
                <w:szCs w:val="20"/>
              </w:rPr>
              <w:t>м</w:t>
            </w:r>
            <w:r w:rsidRPr="003D6A7D">
              <w:rPr>
                <w:bCs/>
                <w:sz w:val="20"/>
                <w:szCs w:val="20"/>
              </w:rPr>
              <w:t>ского района на 2016-2020 г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«С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здание благоприятных усл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990Р5</w:t>
            </w:r>
            <w:r w:rsidRPr="003D6A7D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990Р5</w:t>
            </w:r>
            <w:r w:rsidRPr="003D6A7D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990Р5</w:t>
            </w:r>
            <w:r w:rsidRPr="003D6A7D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</w:t>
            </w:r>
            <w:r w:rsidRPr="003D6A7D">
              <w:rPr>
                <w:sz w:val="20"/>
                <w:szCs w:val="20"/>
                <w:lang w:val="en-US"/>
              </w:rPr>
              <w:t>1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878,10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550,00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</w:t>
            </w:r>
            <w:r w:rsidRPr="003D6A7D">
              <w:rPr>
                <w:sz w:val="20"/>
                <w:szCs w:val="20"/>
                <w:lang w:val="en-US"/>
              </w:rPr>
              <w:t>1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428,10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550,00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</w:t>
            </w:r>
            <w:r w:rsidRPr="003D6A7D">
              <w:rPr>
                <w:sz w:val="20"/>
                <w:szCs w:val="20"/>
                <w:lang w:val="en-US"/>
              </w:rPr>
              <w:t>1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428,10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550,000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выплаты, за искл</w:t>
            </w:r>
            <w:r w:rsidRPr="003D6A7D">
              <w:rPr>
                <w:sz w:val="20"/>
                <w:szCs w:val="20"/>
              </w:rPr>
              <w:t>ю</w:t>
            </w:r>
            <w:r w:rsidRPr="003D6A7D">
              <w:rPr>
                <w:sz w:val="20"/>
                <w:szCs w:val="20"/>
              </w:rPr>
              <w:t>чением фонда оплаты труда государственных (муниципальных) органов, лицам, привлекаемым с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 xml:space="preserve">гласно законодательству для </w:t>
            </w:r>
            <w:r w:rsidRPr="003D6A7D">
              <w:rPr>
                <w:sz w:val="20"/>
                <w:szCs w:val="20"/>
              </w:rPr>
              <w:lastRenderedPageBreak/>
              <w:t>выполнения отдел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 полномочий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9900000910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Софинансирование на приобретение оборудов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 для малобюджетных спо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тивных площадок по м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сту жительства и учебы в муниципальных образ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990З5</w:t>
            </w:r>
            <w:r w:rsidRPr="003D6A7D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 приобретение обор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дования для малобюдже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ных спортивных площ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ма «Социальное развитие Томского ра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"Разв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тие молодежной полит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ки, физической культ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ры и спорта в Томском районе"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"Развитие массового спо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та и подготовка спорти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ных сборных команд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7628000000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Межбюджетные тран</w:t>
            </w:r>
            <w:r w:rsidRPr="003D6A7D">
              <w:rPr>
                <w:b/>
                <w:bCs/>
                <w:sz w:val="20"/>
                <w:szCs w:val="20"/>
              </w:rPr>
              <w:t>с</w:t>
            </w:r>
            <w:r w:rsidRPr="003D6A7D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3D6A7D">
              <w:rPr>
                <w:b/>
                <w:bCs/>
                <w:sz w:val="20"/>
                <w:szCs w:val="20"/>
              </w:rPr>
              <w:t>й</w:t>
            </w:r>
            <w:r w:rsidRPr="003D6A7D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265,90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образований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щего хара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 на осуществление части по</w:t>
            </w:r>
            <w:r w:rsidRPr="003D6A7D">
              <w:rPr>
                <w:sz w:val="20"/>
                <w:szCs w:val="20"/>
              </w:rPr>
              <w:t>л</w:t>
            </w:r>
            <w:r w:rsidRPr="003D6A7D">
              <w:rPr>
                <w:sz w:val="20"/>
                <w:szCs w:val="20"/>
              </w:rPr>
              <w:t>номочий, исполня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</w:t>
            </w:r>
            <w:r w:rsidRPr="003D6A7D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 на осуществление части по</w:t>
            </w:r>
            <w:r w:rsidRPr="003D6A7D">
              <w:rPr>
                <w:sz w:val="20"/>
                <w:szCs w:val="20"/>
              </w:rPr>
              <w:t>л</w:t>
            </w:r>
            <w:r w:rsidRPr="003D6A7D">
              <w:rPr>
                <w:sz w:val="20"/>
                <w:szCs w:val="20"/>
              </w:rPr>
              <w:t>номочий по опред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лению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</w:t>
            </w:r>
            <w:r w:rsidRPr="003D6A7D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 xml:space="preserve">пальных </w:t>
            </w:r>
            <w:r w:rsidRPr="003D6A7D">
              <w:rPr>
                <w:sz w:val="20"/>
                <w:szCs w:val="20"/>
              </w:rPr>
              <w:lastRenderedPageBreak/>
              <w:t>районов  из бюджетов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 на осуществление части по</w:t>
            </w:r>
            <w:r w:rsidRPr="003D6A7D">
              <w:rPr>
                <w:sz w:val="20"/>
                <w:szCs w:val="20"/>
              </w:rPr>
              <w:t>л</w:t>
            </w:r>
            <w:r w:rsidRPr="003D6A7D">
              <w:rPr>
                <w:sz w:val="20"/>
                <w:szCs w:val="20"/>
              </w:rPr>
              <w:t>номочий по ремонту а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томобильных дорог общ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го пользования местного значения в границах сел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ского посел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185,10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185,10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185,10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</w:t>
            </w:r>
            <w:r w:rsidRPr="003D6A7D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185,10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бюджету муници-пального района из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жета поселения на осу-ществление части полн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мочий по решению вопро-сов местного значения в соответствии с заключен-ными соглашениями (по осуществлению внутрен-него муниципального ф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нансового контроля)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транс-ферты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</w:tr>
    </w:tbl>
    <w:p w:rsidR="003D6A7D" w:rsidRPr="003D6A7D" w:rsidRDefault="003D6A7D" w:rsidP="003D6A7D">
      <w:pPr>
        <w:rPr>
          <w:i/>
          <w:iCs/>
          <w:sz w:val="20"/>
          <w:szCs w:val="20"/>
        </w:rPr>
      </w:pPr>
    </w:p>
    <w:p w:rsidR="003D6A7D" w:rsidRPr="003D6A7D" w:rsidRDefault="003D6A7D" w:rsidP="003D6A7D">
      <w:pPr>
        <w:rPr>
          <w:i/>
          <w:iCs/>
          <w:sz w:val="20"/>
          <w:szCs w:val="20"/>
        </w:rPr>
      </w:pPr>
    </w:p>
    <w:p w:rsidR="003D6A7D" w:rsidRPr="003D6A7D" w:rsidRDefault="003D6A7D" w:rsidP="003D6A7D">
      <w:pPr>
        <w:ind w:firstLine="720"/>
        <w:jc w:val="right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Приложение 4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>на 2021 год</w:t>
      </w:r>
      <w:r w:rsidRPr="003D6A7D">
        <w:rPr>
          <w:sz w:val="20"/>
          <w:szCs w:val="20"/>
        </w:rPr>
        <w:t xml:space="preserve"> </w:t>
      </w:r>
      <w:r w:rsidRPr="003D6A7D">
        <w:rPr>
          <w:i w:val="0"/>
          <w:sz w:val="20"/>
          <w:szCs w:val="20"/>
        </w:rPr>
        <w:t>и пл</w:t>
      </w:r>
      <w:r w:rsidRPr="003D6A7D">
        <w:rPr>
          <w:i w:val="0"/>
          <w:sz w:val="20"/>
          <w:szCs w:val="20"/>
        </w:rPr>
        <w:t>а</w:t>
      </w:r>
      <w:r w:rsidRPr="003D6A7D">
        <w:rPr>
          <w:i w:val="0"/>
          <w:sz w:val="20"/>
          <w:szCs w:val="20"/>
        </w:rPr>
        <w:t>новый период 2022-2023 г.</w:t>
      </w: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Объем  межбюджетных трансфертов, получаемых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на 2021 год и планируемые 2022 и 2023 года</w:t>
      </w:r>
    </w:p>
    <w:p w:rsidR="003D6A7D" w:rsidRPr="003D6A7D" w:rsidRDefault="003D6A7D" w:rsidP="003D6A7D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D6A7D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D6A7D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4848,20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4777,30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Субвенция на осуществление полномочий по перви</w:t>
            </w:r>
            <w:r w:rsidRPr="003D6A7D">
              <w:rPr>
                <w:color w:val="000000"/>
                <w:sz w:val="20"/>
                <w:szCs w:val="20"/>
              </w:rPr>
              <w:t>ч</w:t>
            </w:r>
            <w:r w:rsidRPr="003D6A7D">
              <w:rPr>
                <w:color w:val="000000"/>
                <w:sz w:val="20"/>
                <w:szCs w:val="20"/>
              </w:rPr>
              <w:t>ному воинскому учету на те</w:t>
            </w:r>
            <w:r w:rsidRPr="003D6A7D">
              <w:rPr>
                <w:color w:val="000000"/>
                <w:sz w:val="20"/>
                <w:szCs w:val="20"/>
              </w:rPr>
              <w:t>р</w:t>
            </w:r>
            <w:r w:rsidRPr="003D6A7D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11804,00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620,90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320,90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3D6A7D">
              <w:rPr>
                <w:color w:val="000000"/>
                <w:sz w:val="20"/>
                <w:szCs w:val="20"/>
              </w:rPr>
              <w:t>ь</w:t>
            </w:r>
            <w:r w:rsidRPr="003D6A7D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плат к тарифной ставке (должнос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669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Межбюджетный трансферт на  оказание помощи о</w:t>
            </w:r>
            <w:r w:rsidRPr="003D6A7D">
              <w:rPr>
                <w:color w:val="000000"/>
                <w:sz w:val="20"/>
                <w:szCs w:val="20"/>
              </w:rPr>
              <w:t>т</w:t>
            </w:r>
            <w:r w:rsidRPr="003D6A7D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достижение целевых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казателей по плану меропр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ятий(«дорожной карте»). Изменения в сфере культуры, направленные на пов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0 ,0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приобретение оборуд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вания малобюджетных спо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тивных площадок по месту жительства и учебы в 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ниципальных образованиях Томской области, за исключением муниципального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разования «Город Томск», муниципального образов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 «Городской округ закрытое административно-территориальное образование Северск Томской обл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сти»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300,00</w:t>
            </w: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аварийно-восстановительные работы на скважинах холодного в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доснабжения в с. Корнилово, ул. Летняя, 2 и в д. Б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дажково, и  на приобретение огнетушителей.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Межбюджетный трансферт на аварийно-восстановительные работы на водозаборной скважине  в с. Корнилово, ул. Гагарина, 3е и в д. Бодажково, ул. Речная, 7  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оказание помощи,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страдавшим от пожара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Разработку ПСД «Реко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струкция системы водоснабжения с. Корнилово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 Томской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приобретение ква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тиры для семьи Тимощук Н.В.</w:t>
            </w: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исполнение судебных а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 по обеспечению жилыми помещениями детей-сирот и детей, оставшихся без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печения родителей, а также лиц из их числа, для обеспечения Тагильцевой Людмилы Сергеевны жилым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мещением.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1650,00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основное мероприятие «Повышение качества жизни граждан старшего пок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ления ТР»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ремонт объектов комм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нального хозяйства.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основное мероприятие «Развитие массового спорта и подготовка спортивных сборных команд ТР»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Межбюджетный трансферт на организацию перевозок тел (останков) умерших или погибших в места пров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дения патологоанатомического вскрытия, судебно – медици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ской экспертизы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94,30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16207,80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4847,80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4575,70</w:t>
            </w:r>
          </w:p>
        </w:tc>
      </w:tr>
    </w:tbl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Приложение5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 на 2021 год </w:t>
      </w:r>
      <w:r w:rsidRPr="003D6A7D">
        <w:rPr>
          <w:i w:val="0"/>
          <w:sz w:val="20"/>
          <w:szCs w:val="20"/>
        </w:rPr>
        <w:t>и пл</w:t>
      </w:r>
      <w:r w:rsidRPr="003D6A7D">
        <w:rPr>
          <w:i w:val="0"/>
          <w:sz w:val="20"/>
          <w:szCs w:val="20"/>
        </w:rPr>
        <w:t>а</w:t>
      </w:r>
      <w:r w:rsidRPr="003D6A7D">
        <w:rPr>
          <w:i w:val="0"/>
          <w:sz w:val="20"/>
          <w:szCs w:val="20"/>
        </w:rPr>
        <w:t>новый период 2022-2023 г.</w:t>
      </w: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D6A7D" w:rsidRPr="003D6A7D" w:rsidRDefault="003D6A7D" w:rsidP="003D6A7D">
      <w:pPr>
        <w:rPr>
          <w:i/>
          <w:iCs/>
          <w:sz w:val="20"/>
          <w:szCs w:val="20"/>
        </w:rPr>
      </w:pP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Объем межбюджетных трансфертов,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 получаемых бюджетом Томского района из бюджета Корниловского сельского поселения на 2021год и плановом периоде 2022 и 2023 года</w:t>
      </w:r>
    </w:p>
    <w:p w:rsidR="003D6A7D" w:rsidRPr="003D6A7D" w:rsidRDefault="003D6A7D" w:rsidP="003D6A7D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</w:t>
            </w:r>
            <w:r w:rsidRPr="003D6A7D">
              <w:rPr>
                <w:color w:val="000000"/>
                <w:sz w:val="20"/>
                <w:szCs w:val="20"/>
              </w:rPr>
              <w:t>о</w:t>
            </w:r>
            <w:r w:rsidRPr="003D6A7D">
              <w:rPr>
                <w:color w:val="000000"/>
                <w:sz w:val="20"/>
                <w:szCs w:val="20"/>
              </w:rPr>
              <w:t>ставщиков (подрядчиков, исполнителей) при ос</w:t>
            </w:r>
            <w:r w:rsidRPr="003D6A7D">
              <w:rPr>
                <w:color w:val="000000"/>
                <w:sz w:val="20"/>
                <w:szCs w:val="20"/>
              </w:rPr>
              <w:t>у</w:t>
            </w:r>
            <w:r w:rsidRPr="003D6A7D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</w:t>
            </w:r>
            <w:r w:rsidRPr="003D6A7D">
              <w:rPr>
                <w:color w:val="000000"/>
                <w:sz w:val="20"/>
                <w:szCs w:val="20"/>
              </w:rPr>
              <w:t>о</w:t>
            </w:r>
            <w:r w:rsidRPr="003D6A7D">
              <w:rPr>
                <w:color w:val="000000"/>
                <w:sz w:val="20"/>
                <w:szCs w:val="20"/>
              </w:rPr>
              <w:t>сел</w:t>
            </w:r>
            <w:r w:rsidRPr="003D6A7D">
              <w:rPr>
                <w:color w:val="000000"/>
                <w:sz w:val="20"/>
                <w:szCs w:val="20"/>
              </w:rPr>
              <w:t>е</w:t>
            </w:r>
            <w:r w:rsidRPr="003D6A7D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трансферты бюджету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пального района из бюджета поселения на ос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ществление части полномочий по решению вопр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сов местного значения в соответствии с заключе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ными соглашениями (по осуществлению внутре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него муниципального финансового ко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троля)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трансферты, передаваемые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жету муниципального района из бюджета сельск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поселения на осуществление части полном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ветствии с заключенными соглашениями в оказ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нии помощи по организации в границах поселения электро-, тепло, газо- и водоснабжения населения, водоотведения в пределах полномочий, устано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ленных законодательством Российской Федерации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поселений на ос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ществление части полномочий по ремонту автом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бильных дорог общего пользования местного зн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185,10</w:t>
            </w:r>
          </w:p>
        </w:tc>
      </w:tr>
    </w:tbl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Приложение 6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2021 год </w:t>
      </w:r>
      <w:r w:rsidRPr="003D6A7D">
        <w:rPr>
          <w:i w:val="0"/>
          <w:sz w:val="20"/>
          <w:szCs w:val="20"/>
        </w:rPr>
        <w:t>и плановый п</w:t>
      </w:r>
      <w:r w:rsidRPr="003D6A7D">
        <w:rPr>
          <w:i w:val="0"/>
          <w:sz w:val="20"/>
          <w:szCs w:val="20"/>
        </w:rPr>
        <w:t>е</w:t>
      </w:r>
      <w:r w:rsidRPr="003D6A7D">
        <w:rPr>
          <w:i w:val="0"/>
          <w:sz w:val="20"/>
          <w:szCs w:val="20"/>
        </w:rPr>
        <w:t>риод 2022-2023 г.</w:t>
      </w: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D6A7D" w:rsidRPr="003D6A7D" w:rsidRDefault="003D6A7D" w:rsidP="003D6A7D">
      <w:pPr>
        <w:jc w:val="right"/>
        <w:rPr>
          <w:i/>
          <w:iCs/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Источники финансирования </w:t>
      </w:r>
    </w:p>
    <w:p w:rsidR="003D6A7D" w:rsidRPr="003D6A7D" w:rsidRDefault="003D6A7D" w:rsidP="003D6A7D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3D6A7D" w:rsidRPr="003D6A7D" w:rsidRDefault="003D6A7D" w:rsidP="003D6A7D">
      <w:pPr>
        <w:jc w:val="center"/>
        <w:rPr>
          <w:sz w:val="20"/>
          <w:szCs w:val="20"/>
        </w:rPr>
      </w:pPr>
      <w:r w:rsidRPr="003D6A7D">
        <w:rPr>
          <w:b/>
          <w:bCs/>
          <w:sz w:val="20"/>
          <w:szCs w:val="20"/>
        </w:rPr>
        <w:t>и планируемые 2022 и 2023 года</w:t>
      </w: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jc w:val="center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2515"/>
      </w:tblGrid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Разница между полученными и погашенными Корнило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 xml:space="preserve">тами бюджетной системы РФ 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</w:t>
            </w:r>
          </w:p>
        </w:tc>
      </w:tr>
    </w:tbl>
    <w:p w:rsidR="003D6A7D" w:rsidRPr="003D6A7D" w:rsidRDefault="003D6A7D" w:rsidP="003D6A7D">
      <w:pPr>
        <w:ind w:left="4248"/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</w:t>
      </w: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Приложение 7   к                                                                                                         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бюджету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 на 2021г.</w:t>
      </w:r>
      <w:r w:rsidRPr="003D6A7D">
        <w:rPr>
          <w:bCs/>
          <w:sz w:val="20"/>
          <w:szCs w:val="20"/>
        </w:rPr>
        <w:t xml:space="preserve"> и планиру</w:t>
      </w:r>
      <w:r w:rsidRPr="003D6A7D">
        <w:rPr>
          <w:bCs/>
          <w:sz w:val="20"/>
          <w:szCs w:val="20"/>
        </w:rPr>
        <w:t>е</w:t>
      </w:r>
      <w:r w:rsidRPr="003D6A7D">
        <w:rPr>
          <w:bCs/>
          <w:sz w:val="20"/>
          <w:szCs w:val="20"/>
        </w:rPr>
        <w:t>мые 2022- 2023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sz w:val="20"/>
          <w:szCs w:val="20"/>
        </w:rPr>
        <w:tab/>
        <w:t xml:space="preserve"> </w:t>
      </w:r>
      <w:r w:rsidRPr="003D6A7D">
        <w:rPr>
          <w:b/>
          <w:sz w:val="20"/>
          <w:szCs w:val="20"/>
        </w:rPr>
        <w:t>Программа муниципальных внутренних заимствований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на 2021 год</w:t>
      </w:r>
      <w:r w:rsidRPr="003D6A7D">
        <w:rPr>
          <w:b/>
          <w:bCs/>
          <w:sz w:val="20"/>
          <w:szCs w:val="20"/>
        </w:rPr>
        <w:t xml:space="preserve"> и планируемые 2022 и 2023 года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ind w:firstLine="708"/>
        <w:jc w:val="both"/>
        <w:rPr>
          <w:sz w:val="20"/>
          <w:szCs w:val="20"/>
        </w:rPr>
      </w:pPr>
      <w:r w:rsidRPr="003D6A7D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3D6A7D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3D6A7D">
        <w:rPr>
          <w:sz w:val="20"/>
          <w:szCs w:val="20"/>
        </w:rPr>
        <w:t>т</w:t>
      </w:r>
      <w:r w:rsidRPr="003D6A7D">
        <w:rPr>
          <w:sz w:val="20"/>
          <w:szCs w:val="20"/>
        </w:rPr>
        <w:t>ренних за</w:t>
      </w:r>
      <w:r w:rsidRPr="003D6A7D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3D6A7D" w:rsidRPr="003D6A7D" w:rsidRDefault="003D6A7D" w:rsidP="003D6A7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78"/>
        <w:gridCol w:w="2058"/>
      </w:tblGrid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3D6A7D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3D6A7D">
              <w:rPr>
                <w:b/>
                <w:bCs/>
                <w:sz w:val="20"/>
                <w:szCs w:val="20"/>
              </w:rPr>
              <w:t>а</w:t>
            </w:r>
            <w:r w:rsidRPr="003D6A7D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3D6A7D">
              <w:rPr>
                <w:b/>
                <w:bCs/>
                <w:sz w:val="20"/>
                <w:szCs w:val="20"/>
              </w:rPr>
              <w:t>т</w:t>
            </w:r>
            <w:r w:rsidRPr="003D6A7D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</w:tbl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8400"/>
        </w:tabs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</w:t>
      </w:r>
      <w:r w:rsidRPr="003D6A7D">
        <w:rPr>
          <w:sz w:val="20"/>
          <w:szCs w:val="20"/>
        </w:rPr>
        <w:tab/>
        <w:t xml:space="preserve">                        Приложение 8  к бюджету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сельского поселения на 2021 год </w:t>
      </w:r>
      <w:r w:rsidRPr="003D6A7D">
        <w:rPr>
          <w:bCs/>
          <w:sz w:val="20"/>
          <w:szCs w:val="20"/>
        </w:rPr>
        <w:t>и план</w:t>
      </w:r>
      <w:r w:rsidRPr="003D6A7D">
        <w:rPr>
          <w:bCs/>
          <w:sz w:val="20"/>
          <w:szCs w:val="20"/>
        </w:rPr>
        <w:t>и</w:t>
      </w:r>
      <w:r w:rsidRPr="003D6A7D">
        <w:rPr>
          <w:bCs/>
          <w:sz w:val="20"/>
          <w:szCs w:val="20"/>
        </w:rPr>
        <w:t>руемые 2022 и 2023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</w:p>
    <w:p w:rsidR="003D6A7D" w:rsidRPr="003D6A7D" w:rsidRDefault="003D6A7D" w:rsidP="003D6A7D">
      <w:pPr>
        <w:jc w:val="center"/>
        <w:rPr>
          <w:i/>
          <w:sz w:val="20"/>
          <w:szCs w:val="20"/>
        </w:rPr>
      </w:pPr>
      <w:r w:rsidRPr="003D6A7D">
        <w:rPr>
          <w:i/>
          <w:sz w:val="20"/>
          <w:szCs w:val="20"/>
        </w:rPr>
        <w:t xml:space="preserve">                                      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sz w:val="20"/>
          <w:szCs w:val="20"/>
        </w:rPr>
        <w:t xml:space="preserve">              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3D6A7D" w:rsidRPr="003D6A7D" w:rsidTr="003D6A7D">
        <w:tc>
          <w:tcPr>
            <w:tcW w:w="607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Способ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Прогноз п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>ступ</w:t>
            </w:r>
            <w:r w:rsidRPr="003D6A7D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(тыс. руб.)</w:t>
            </w:r>
          </w:p>
        </w:tc>
      </w:tr>
      <w:tr w:rsidR="003D6A7D" w:rsidRPr="003D6A7D" w:rsidTr="003D6A7D">
        <w:tc>
          <w:tcPr>
            <w:tcW w:w="607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607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</w:tr>
      <w:tr w:rsidR="003D6A7D" w:rsidRPr="003D6A7D" w:rsidTr="003D6A7D">
        <w:tc>
          <w:tcPr>
            <w:tcW w:w="607" w:type="dxa"/>
          </w:tcPr>
          <w:p w:rsidR="003D6A7D" w:rsidRPr="003D6A7D" w:rsidRDefault="003D6A7D" w:rsidP="003D6A7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</w:t>
            </w:r>
          </w:p>
        </w:tc>
      </w:tr>
    </w:tbl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8600"/>
        </w:tabs>
        <w:rPr>
          <w:sz w:val="20"/>
          <w:szCs w:val="20"/>
        </w:rPr>
      </w:pPr>
      <w:r w:rsidRPr="003D6A7D">
        <w:rPr>
          <w:sz w:val="20"/>
          <w:szCs w:val="20"/>
        </w:rPr>
        <w:tab/>
      </w:r>
    </w:p>
    <w:p w:rsidR="003D6A7D" w:rsidRPr="003D6A7D" w:rsidRDefault="003D6A7D" w:rsidP="003D6A7D">
      <w:pPr>
        <w:tabs>
          <w:tab w:val="left" w:pos="8600"/>
        </w:tabs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8600"/>
        </w:tabs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8600"/>
        </w:tabs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8600"/>
        </w:tabs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lastRenderedPageBreak/>
        <w:t xml:space="preserve">                     Приложение 9   к бюджету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на 2020 год</w:t>
      </w:r>
      <w:r w:rsidRPr="003D6A7D">
        <w:rPr>
          <w:b/>
          <w:bCs/>
          <w:sz w:val="20"/>
          <w:szCs w:val="20"/>
        </w:rPr>
        <w:t xml:space="preserve"> </w:t>
      </w:r>
      <w:r w:rsidRPr="003D6A7D">
        <w:rPr>
          <w:bCs/>
          <w:sz w:val="20"/>
          <w:szCs w:val="20"/>
        </w:rPr>
        <w:t>и планир</w:t>
      </w:r>
      <w:r w:rsidRPr="003D6A7D">
        <w:rPr>
          <w:bCs/>
          <w:sz w:val="20"/>
          <w:szCs w:val="20"/>
        </w:rPr>
        <w:t>у</w:t>
      </w:r>
      <w:r w:rsidRPr="003D6A7D">
        <w:rPr>
          <w:bCs/>
          <w:sz w:val="20"/>
          <w:szCs w:val="20"/>
        </w:rPr>
        <w:t>емые 2021 и 2022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</w:t>
      </w:r>
    </w:p>
    <w:p w:rsidR="003D6A7D" w:rsidRPr="003D6A7D" w:rsidRDefault="003D6A7D" w:rsidP="003D6A7D">
      <w:pPr>
        <w:rPr>
          <w:b/>
          <w:sz w:val="20"/>
          <w:szCs w:val="20"/>
        </w:rPr>
      </w:pPr>
      <w:r w:rsidRPr="003D6A7D">
        <w:rPr>
          <w:sz w:val="20"/>
          <w:szCs w:val="20"/>
        </w:rPr>
        <w:tab/>
      </w:r>
      <w:r w:rsidRPr="003D6A7D">
        <w:rPr>
          <w:b/>
          <w:sz w:val="20"/>
          <w:szCs w:val="20"/>
        </w:rPr>
        <w:t>Источники финансирования дефицита бюджета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Корниловского сельского поселения</w:t>
      </w:r>
    </w:p>
    <w:p w:rsidR="003D6A7D" w:rsidRPr="003D6A7D" w:rsidRDefault="003D6A7D" w:rsidP="003D6A7D">
      <w:pPr>
        <w:ind w:right="2105"/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                               на 2021 год </w:t>
      </w:r>
      <w:r w:rsidRPr="003D6A7D">
        <w:rPr>
          <w:b/>
          <w:bCs/>
          <w:sz w:val="20"/>
          <w:szCs w:val="20"/>
        </w:rPr>
        <w:t>и планируемые 2022 и 2023 года</w:t>
      </w:r>
    </w:p>
    <w:p w:rsidR="003D6A7D" w:rsidRPr="003D6A7D" w:rsidRDefault="003D6A7D" w:rsidP="003D6A7D">
      <w:pPr>
        <w:ind w:right="2105"/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1764"/>
      </w:tblGrid>
      <w:tr w:rsidR="003D6A7D" w:rsidRPr="003D6A7D" w:rsidTr="003D6A7D">
        <w:tc>
          <w:tcPr>
            <w:tcW w:w="8388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(тыс. руб.)</w:t>
            </w:r>
          </w:p>
        </w:tc>
      </w:tr>
      <w:tr w:rsidR="003D6A7D" w:rsidRPr="003D6A7D" w:rsidTr="003D6A7D">
        <w:tc>
          <w:tcPr>
            <w:tcW w:w="83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83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доставленными местному бюджету  другими бюджетами бюджетной системы Российской Ф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дерации</w:t>
            </w:r>
          </w:p>
        </w:tc>
        <w:tc>
          <w:tcPr>
            <w:tcW w:w="2033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c>
          <w:tcPr>
            <w:tcW w:w="8388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0,0</w:t>
            </w:r>
          </w:p>
        </w:tc>
      </w:tr>
    </w:tbl>
    <w:p w:rsidR="003D6A7D" w:rsidRPr="003D6A7D" w:rsidRDefault="003D6A7D" w:rsidP="003D6A7D">
      <w:pPr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jc w:val="right"/>
        <w:rPr>
          <w:i/>
          <w:sz w:val="20"/>
          <w:szCs w:val="20"/>
        </w:rPr>
      </w:pPr>
    </w:p>
    <w:p w:rsidR="003D6A7D" w:rsidRPr="003D6A7D" w:rsidRDefault="003D6A7D" w:rsidP="003D6A7D">
      <w:pPr>
        <w:tabs>
          <w:tab w:val="left" w:pos="7792"/>
        </w:tabs>
        <w:rPr>
          <w:sz w:val="20"/>
          <w:szCs w:val="20"/>
        </w:rPr>
      </w:pPr>
      <w:r w:rsidRPr="003D6A7D">
        <w:rPr>
          <w:sz w:val="20"/>
          <w:szCs w:val="20"/>
        </w:rPr>
        <w:tab/>
        <w:t xml:space="preserve"> </w:t>
      </w: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Приложение 10  к бюджету                                                                                                            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 на 2021 год </w:t>
      </w:r>
      <w:r w:rsidRPr="003D6A7D">
        <w:rPr>
          <w:bCs/>
          <w:sz w:val="20"/>
          <w:szCs w:val="20"/>
        </w:rPr>
        <w:t>и план</w:t>
      </w:r>
      <w:r w:rsidRPr="003D6A7D">
        <w:rPr>
          <w:bCs/>
          <w:sz w:val="20"/>
          <w:szCs w:val="20"/>
        </w:rPr>
        <w:t>и</w:t>
      </w:r>
      <w:r w:rsidRPr="003D6A7D">
        <w:rPr>
          <w:bCs/>
          <w:sz w:val="20"/>
          <w:szCs w:val="20"/>
        </w:rPr>
        <w:t>руемые 2022 и 2023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</w:t>
      </w: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2151"/>
        </w:tabs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Объем бюджетных ассигновании, направляемых на исполнение публичных норм</w:t>
      </w:r>
      <w:r w:rsidRPr="003D6A7D">
        <w:rPr>
          <w:b/>
          <w:sz w:val="20"/>
          <w:szCs w:val="20"/>
        </w:rPr>
        <w:t>а</w:t>
      </w:r>
      <w:r w:rsidRPr="003D6A7D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3D6A7D" w:rsidRPr="003D6A7D" w:rsidRDefault="003D6A7D" w:rsidP="003D6A7D">
      <w:pPr>
        <w:tabs>
          <w:tab w:val="left" w:pos="2151"/>
        </w:tabs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на 2021 год</w:t>
      </w:r>
    </w:p>
    <w:p w:rsidR="003D6A7D" w:rsidRPr="003D6A7D" w:rsidRDefault="003D6A7D" w:rsidP="003D6A7D">
      <w:pPr>
        <w:tabs>
          <w:tab w:val="left" w:pos="2151"/>
        </w:tabs>
        <w:jc w:val="center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5"/>
        <w:gridCol w:w="2228"/>
        <w:gridCol w:w="2005"/>
        <w:gridCol w:w="2238"/>
      </w:tblGrid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Наименование ведо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ства главного расп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рядителя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Наименование пу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личного нормативн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Основание (наимен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вание нормати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но-правового акта)</w:t>
            </w:r>
          </w:p>
        </w:tc>
      </w:tr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</w:p>
        </w:tc>
      </w:tr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Администрация Ко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ниловского сельск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селения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</w:t>
      </w: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на 2021 год</w:t>
      </w:r>
      <w:r w:rsidRPr="003D6A7D">
        <w:rPr>
          <w:b/>
          <w:bCs/>
          <w:sz w:val="20"/>
          <w:szCs w:val="20"/>
        </w:rPr>
        <w:t xml:space="preserve"> </w:t>
      </w:r>
      <w:r w:rsidRPr="003D6A7D">
        <w:rPr>
          <w:bCs/>
          <w:sz w:val="20"/>
          <w:szCs w:val="20"/>
        </w:rPr>
        <w:t>и план</w:t>
      </w:r>
      <w:r w:rsidRPr="003D6A7D">
        <w:rPr>
          <w:bCs/>
          <w:sz w:val="20"/>
          <w:szCs w:val="20"/>
        </w:rPr>
        <w:t>и</w:t>
      </w:r>
      <w:r w:rsidRPr="003D6A7D">
        <w:rPr>
          <w:bCs/>
          <w:sz w:val="20"/>
          <w:szCs w:val="20"/>
        </w:rPr>
        <w:t>руемые 2022 и 2023 года</w:t>
      </w:r>
    </w:p>
    <w:p w:rsidR="003D6A7D" w:rsidRPr="003D6A7D" w:rsidRDefault="003D6A7D" w:rsidP="003D6A7D">
      <w:pPr>
        <w:jc w:val="right"/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</w:t>
      </w:r>
    </w:p>
    <w:p w:rsidR="003D6A7D" w:rsidRPr="003D6A7D" w:rsidRDefault="003D6A7D" w:rsidP="003D6A7D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Томского района в 2021 году</w:t>
      </w:r>
    </w:p>
    <w:p w:rsidR="003D6A7D" w:rsidRPr="003D6A7D" w:rsidRDefault="003D6A7D" w:rsidP="003D6A7D">
      <w:pPr>
        <w:jc w:val="center"/>
        <w:rPr>
          <w:sz w:val="20"/>
          <w:szCs w:val="20"/>
        </w:rPr>
      </w:pP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spacing w:line="360" w:lineRule="auto"/>
        <w:ind w:firstLine="567"/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3D6A7D">
        <w:rPr>
          <w:sz w:val="20"/>
          <w:szCs w:val="20"/>
        </w:rPr>
        <w:t>ж</w:t>
      </w:r>
      <w:r w:rsidRPr="003D6A7D">
        <w:rPr>
          <w:sz w:val="20"/>
          <w:szCs w:val="20"/>
        </w:rPr>
        <w:t>бюджетные трансферты бюджету Томского района на:</w:t>
      </w:r>
    </w:p>
    <w:p w:rsidR="003D6A7D" w:rsidRPr="003D6A7D" w:rsidRDefault="003D6A7D" w:rsidP="00A5716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D6A7D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3D6A7D">
        <w:rPr>
          <w:sz w:val="20"/>
          <w:szCs w:val="20"/>
        </w:rPr>
        <w:t>т</w:t>
      </w:r>
      <w:r w:rsidRPr="003D6A7D">
        <w:rPr>
          <w:sz w:val="20"/>
          <w:szCs w:val="20"/>
        </w:rPr>
        <w:t>ветствии с заключенными соглашениями</w:t>
      </w:r>
    </w:p>
    <w:p w:rsidR="003D6A7D" w:rsidRPr="003D6A7D" w:rsidRDefault="003D6A7D" w:rsidP="00A5716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D6A7D">
        <w:rPr>
          <w:sz w:val="20"/>
          <w:szCs w:val="20"/>
        </w:rPr>
        <w:t>На осуществление полномочий по определению поставщиков.</w:t>
      </w:r>
    </w:p>
    <w:p w:rsidR="003D6A7D" w:rsidRPr="003D6A7D" w:rsidRDefault="003D6A7D" w:rsidP="003D6A7D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pStyle w:val="21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lastRenderedPageBreak/>
        <w:t>ПОСТАНОВЛЕНИЕ</w:t>
      </w:r>
    </w:p>
    <w:p w:rsidR="003D6A7D" w:rsidRPr="003D6A7D" w:rsidRDefault="003D6A7D" w:rsidP="003D6A7D">
      <w:pPr>
        <w:pStyle w:val="21"/>
        <w:jc w:val="both"/>
        <w:rPr>
          <w:bCs/>
          <w:sz w:val="20"/>
          <w:szCs w:val="20"/>
        </w:rPr>
      </w:pPr>
    </w:p>
    <w:p w:rsidR="003D6A7D" w:rsidRPr="003D6A7D" w:rsidRDefault="003D6A7D" w:rsidP="003D6A7D">
      <w:pPr>
        <w:pStyle w:val="21"/>
        <w:jc w:val="both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       с. Корнилово                            №  317                                от  26 октября 2021 г.</w:t>
      </w:r>
    </w:p>
    <w:p w:rsidR="003D6A7D" w:rsidRPr="003D6A7D" w:rsidRDefault="003D6A7D" w:rsidP="003D6A7D">
      <w:pPr>
        <w:pStyle w:val="21"/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</w:t>
      </w:r>
    </w:p>
    <w:p w:rsidR="003D6A7D" w:rsidRPr="003D6A7D" w:rsidRDefault="003D6A7D" w:rsidP="003D6A7D">
      <w:pPr>
        <w:pStyle w:val="15"/>
        <w:ind w:right="-2"/>
        <w:contextualSpacing/>
        <w:rPr>
          <w:sz w:val="20"/>
          <w:szCs w:val="20"/>
        </w:rPr>
      </w:pPr>
    </w:p>
    <w:p w:rsidR="003D6A7D" w:rsidRPr="003D6A7D" w:rsidRDefault="003D6A7D" w:rsidP="003D6A7D">
      <w:pPr>
        <w:jc w:val="both"/>
        <w:rPr>
          <w:b/>
          <w:sz w:val="20"/>
          <w:szCs w:val="20"/>
        </w:rPr>
      </w:pPr>
      <w:r w:rsidRPr="003D6A7D">
        <w:rPr>
          <w:sz w:val="20"/>
          <w:szCs w:val="20"/>
        </w:rPr>
        <w:t xml:space="preserve">       </w:t>
      </w:r>
      <w:r w:rsidRPr="003D6A7D">
        <w:rPr>
          <w:b/>
          <w:sz w:val="20"/>
          <w:szCs w:val="20"/>
        </w:rPr>
        <w:t xml:space="preserve">О внесении изменений в Постановление № 24 от 29.01.2019 г </w:t>
      </w:r>
    </w:p>
    <w:p w:rsidR="003D6A7D" w:rsidRPr="003D6A7D" w:rsidRDefault="003D6A7D" w:rsidP="003D6A7D">
      <w:pPr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«О местах (площадках) накопления твердых коммунальных отходов </w:t>
      </w:r>
    </w:p>
    <w:p w:rsidR="003D6A7D" w:rsidRPr="003D6A7D" w:rsidRDefault="003D6A7D" w:rsidP="003D6A7D">
      <w:pPr>
        <w:jc w:val="both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на территории Корниловского сельского поселения»</w:t>
      </w:r>
    </w:p>
    <w:p w:rsidR="003D6A7D" w:rsidRPr="003D6A7D" w:rsidRDefault="003D6A7D" w:rsidP="003D6A7D">
      <w:pPr>
        <w:jc w:val="both"/>
        <w:rPr>
          <w:sz w:val="20"/>
          <w:szCs w:val="20"/>
        </w:rPr>
      </w:pP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С целью приведения нормативного правового акта в соответствие</w:t>
      </w:r>
    </w:p>
    <w:p w:rsidR="003D6A7D" w:rsidRPr="003D6A7D" w:rsidRDefault="003D6A7D" w:rsidP="003D6A7D">
      <w:pPr>
        <w:ind w:firstLine="709"/>
        <w:jc w:val="both"/>
        <w:rPr>
          <w:sz w:val="20"/>
          <w:szCs w:val="20"/>
        </w:rPr>
      </w:pPr>
    </w:p>
    <w:p w:rsidR="003D6A7D" w:rsidRPr="003D6A7D" w:rsidRDefault="003D6A7D" w:rsidP="003D6A7D">
      <w:pPr>
        <w:jc w:val="both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ПОСТАНОВЛЯЮ:</w:t>
      </w:r>
    </w:p>
    <w:p w:rsidR="003D6A7D" w:rsidRPr="003D6A7D" w:rsidRDefault="003D6A7D" w:rsidP="003D6A7D">
      <w:pPr>
        <w:jc w:val="both"/>
        <w:rPr>
          <w:b/>
          <w:sz w:val="20"/>
          <w:szCs w:val="20"/>
        </w:rPr>
      </w:pP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1.В постановление № 24 от 29 января 2019 года «О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1) Приложение 3 к постановлению «Реестр контейнерных площадок  по Корниловскому сельскому поселению» читать в приложенной редакции к данному постановлению.</w:t>
      </w: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2.Опубликовать настоящее постановление в информационном бюллетене Корниловского сельского поселения</w:t>
      </w:r>
      <w:r w:rsidRPr="003D6A7D">
        <w:rPr>
          <w:i/>
          <w:sz w:val="20"/>
          <w:szCs w:val="20"/>
        </w:rPr>
        <w:t xml:space="preserve"> </w:t>
      </w:r>
      <w:r w:rsidRPr="003D6A7D">
        <w:rPr>
          <w:sz w:val="20"/>
          <w:szCs w:val="20"/>
        </w:rPr>
        <w:t>и разместить на официальном сайте Корниловского сельского поселения http://www.korpos.ru/.</w:t>
      </w: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3. Контроль за исполнением данного постановления оставляю за собой. </w:t>
      </w:r>
    </w:p>
    <w:p w:rsidR="003D6A7D" w:rsidRPr="003D6A7D" w:rsidRDefault="003D6A7D" w:rsidP="003D6A7D">
      <w:pPr>
        <w:shd w:val="clear" w:color="auto" w:fill="FFFFFF"/>
        <w:jc w:val="both"/>
        <w:rPr>
          <w:sz w:val="20"/>
          <w:szCs w:val="20"/>
        </w:rPr>
      </w:pPr>
    </w:p>
    <w:p w:rsidR="003D6A7D" w:rsidRPr="003D6A7D" w:rsidRDefault="003D6A7D" w:rsidP="003D6A7D">
      <w:pPr>
        <w:shd w:val="clear" w:color="auto" w:fill="FFFFFF"/>
        <w:jc w:val="both"/>
        <w:rPr>
          <w:sz w:val="20"/>
          <w:szCs w:val="20"/>
        </w:rPr>
      </w:pPr>
    </w:p>
    <w:p w:rsidR="003D6A7D" w:rsidRPr="003D6A7D" w:rsidRDefault="003D6A7D" w:rsidP="003D6A7D">
      <w:pPr>
        <w:pStyle w:val="21"/>
        <w:jc w:val="left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                     Глава Корниловского</w:t>
      </w:r>
    </w:p>
    <w:p w:rsidR="003D6A7D" w:rsidRPr="003D6A7D" w:rsidRDefault="003D6A7D" w:rsidP="003D6A7D">
      <w:pPr>
        <w:pStyle w:val="21"/>
        <w:jc w:val="left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                     сельского поселения                                                      В.В. Макаров</w:t>
      </w:r>
    </w:p>
    <w:p w:rsidR="003D6A7D" w:rsidRPr="003D6A7D" w:rsidRDefault="003D6A7D" w:rsidP="003D6A7D">
      <w:pPr>
        <w:pStyle w:val="21"/>
        <w:rPr>
          <w:bCs/>
          <w:sz w:val="20"/>
          <w:szCs w:val="20"/>
        </w:rPr>
      </w:pPr>
    </w:p>
    <w:p w:rsidR="003D6A7D" w:rsidRPr="003D6A7D" w:rsidRDefault="003D6A7D" w:rsidP="003D6A7D">
      <w:pPr>
        <w:shd w:val="clear" w:color="auto" w:fill="FFFFFF"/>
        <w:jc w:val="center"/>
        <w:rPr>
          <w:sz w:val="20"/>
          <w:szCs w:val="20"/>
        </w:rPr>
      </w:pPr>
    </w:p>
    <w:p w:rsidR="003D6A7D" w:rsidRPr="003D6A7D" w:rsidRDefault="003D6A7D" w:rsidP="003D6A7D">
      <w:pPr>
        <w:shd w:val="clear" w:color="auto" w:fill="FFFFFF"/>
        <w:jc w:val="both"/>
        <w:rPr>
          <w:sz w:val="20"/>
          <w:szCs w:val="20"/>
        </w:rPr>
      </w:pPr>
    </w:p>
    <w:p w:rsidR="003D6A7D" w:rsidRPr="003D6A7D" w:rsidRDefault="003D6A7D" w:rsidP="003D6A7D">
      <w:pPr>
        <w:shd w:val="clear" w:color="auto" w:fill="FFFFFF"/>
        <w:jc w:val="both"/>
        <w:rPr>
          <w:sz w:val="20"/>
          <w:szCs w:val="20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  <w:sectPr w:rsidR="003D6A7D" w:rsidRPr="003D6A7D" w:rsidSect="000F11E6">
          <w:headerReference w:type="default" r:id="rId7"/>
          <w:pgSz w:w="11906" w:h="16838"/>
          <w:pgMar w:top="539" w:right="1469" w:bottom="357" w:left="1701" w:header="709" w:footer="709" w:gutter="0"/>
          <w:cols w:space="708"/>
          <w:docGrid w:linePitch="360"/>
        </w:sectPr>
      </w:pPr>
    </w:p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shd w:val="clear" w:color="auto" w:fill="FFFFFF"/>
        <w:tabs>
          <w:tab w:val="left" w:pos="8222"/>
        </w:tabs>
        <w:ind w:firstLine="48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>Приложение 3</w:t>
      </w:r>
    </w:p>
    <w:p w:rsidR="003D6A7D" w:rsidRPr="003D6A7D" w:rsidRDefault="003D6A7D" w:rsidP="003D6A7D">
      <w:pPr>
        <w:pStyle w:val="af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3D6A7D">
        <w:rPr>
          <w:color w:val="000000"/>
          <w:sz w:val="20"/>
          <w:szCs w:val="20"/>
        </w:rPr>
        <w:t>к постановлению Главы</w:t>
      </w:r>
    </w:p>
    <w:p w:rsidR="003D6A7D" w:rsidRPr="003D6A7D" w:rsidRDefault="003D6A7D" w:rsidP="003D6A7D">
      <w:pPr>
        <w:pStyle w:val="afd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3D6A7D">
        <w:rPr>
          <w:color w:val="000000"/>
          <w:sz w:val="20"/>
          <w:szCs w:val="20"/>
        </w:rPr>
        <w:t xml:space="preserve"> № 317 от 26.10.2021 г.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Реестр контейнерных площадок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по Корниловскому сельскому поселению</w:t>
      </w:r>
    </w:p>
    <w:tbl>
      <w:tblPr>
        <w:tblpPr w:leftFromText="180" w:rightFromText="180" w:vertAnchor="text" w:horzAnchor="margin" w:tblpY="259"/>
        <w:tblOverlap w:val="never"/>
        <w:tblW w:w="5077" w:type="pct"/>
        <w:tblLayout w:type="fixed"/>
        <w:tblLook w:val="04A0" w:firstRow="1" w:lastRow="0" w:firstColumn="1" w:lastColumn="0" w:noHBand="0" w:noVBand="1"/>
      </w:tblPr>
      <w:tblGrid>
        <w:gridCol w:w="1680"/>
        <w:gridCol w:w="2713"/>
        <w:gridCol w:w="2315"/>
        <w:gridCol w:w="2697"/>
        <w:gridCol w:w="826"/>
        <w:gridCol w:w="1561"/>
        <w:gridCol w:w="1573"/>
        <w:gridCol w:w="2192"/>
        <w:gridCol w:w="631"/>
      </w:tblGrid>
      <w:tr w:rsidR="003D6A7D" w:rsidRPr="003D6A7D" w:rsidTr="003D6A7D">
        <w:trPr>
          <w:trHeight w:val="983"/>
        </w:trPr>
        <w:tc>
          <w:tcPr>
            <w:tcW w:w="519" w:type="pct"/>
            <w:vMerge w:val="restart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Номер</w:t>
            </w: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контейнерной площадки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Наименована Эксплуатирующей организации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 w:val="restart"/>
            <w:shd w:val="clear" w:color="auto" w:fill="auto"/>
            <w:vAlign w:val="center"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Адрес</w:t>
            </w: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контейнерной площадки</w:t>
            </w: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72" w:type="pct"/>
            <w:gridSpan w:val="2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Размещенные контейнера</w:t>
            </w:r>
          </w:p>
        </w:tc>
      </w:tr>
      <w:tr w:rsidR="003D6A7D" w:rsidRPr="003D6A7D" w:rsidTr="003D6A7D">
        <w:trPr>
          <w:trHeight w:val="700"/>
        </w:trPr>
        <w:tc>
          <w:tcPr>
            <w:tcW w:w="519" w:type="pct"/>
            <w:vMerge/>
            <w:vAlign w:val="center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 xml:space="preserve">Объем, куб.м (отдельного контейнера) 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3D6A7D" w:rsidRPr="003D6A7D" w:rsidTr="003D6A7D">
        <w:trPr>
          <w:trHeight w:val="19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pct"/>
            <w:gridSpan w:val="2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9</w:t>
            </w:r>
          </w:p>
        </w:tc>
      </w:tr>
      <w:tr w:rsidR="003D6A7D" w:rsidRPr="003D6A7D" w:rsidTr="003D6A7D">
        <w:trPr>
          <w:trHeight w:val="364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vMerge w:val="restar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УМП «Спецавтохозяйство»</w:t>
            </w:r>
          </w:p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ИНН7017272365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A7D">
              <w:rPr>
                <w:b/>
                <w:color w:val="000000"/>
                <w:sz w:val="20"/>
                <w:szCs w:val="20"/>
              </w:rPr>
              <w:t>с. Корнилово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пер. Таежный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N56°50ʹ32,69ʺ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Е85°16ʹ06,73ʺ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vMerge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Кедровая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N56°50ʹ11,32ʺ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Е85°16ʹ33,70ʺ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Сосновая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1б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N56°49ʹ98,79ʺ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Е85°16ʹ39,42ʺ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пер. Тихий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N56°49ʹ87,71ʺ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Е85°17ʹ04,02ʺ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пер. Садовый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N56°49ʹ72,53ʺ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Е85°17ʹ16,38ʺ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Гагарина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20,18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N56°49ʹ56,99ʺ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Е85°17ʹ13,89ʺ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488"/>
        </w:trPr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pct"/>
            <w:vMerge w:val="restar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vMerge w:val="restar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Гагарина контейнерная площадка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27,29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N56°49ʹ50,03ʺ</w:t>
            </w:r>
          </w:p>
        </w:tc>
        <w:tc>
          <w:tcPr>
            <w:tcW w:w="486" w:type="pct"/>
            <w:vMerge w:val="restar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Е85°16ʹ99,71ʺ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Заглубленный контейнер 3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215"/>
        </w:trPr>
        <w:tc>
          <w:tcPr>
            <w:tcW w:w="519" w:type="pct"/>
            <w:vMerge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Гагарина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N56°49ʹ41,67ʺ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Е85°17ʹ17,67ʺ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Рыкуна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N56°49ʹ34,56ʺ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Е85°17ʹ02,59ʺ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Рыкуна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N56°49ʹ08,96ʺ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Е85°16ʹ70,09ʺ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Рыкуна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N56°49ʹ20,15ʺ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Е85°16ʹ80,96ʺ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Рыкуна (насосная станция)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1а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N56°48ʹ82,49ʺ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Е85°16ʹ46,09ʺ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Лесная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N56°49ʹ64,22ʺ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Е85°18ʹ36,55ʺ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Голикова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12/1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N56°49ʹ33,59ʺ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Е85°18ʹ00,51ʺ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Заречная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1Б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N56°49ʹ09,86ʺ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Е85°18ʹ14,51ʺ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10А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N56°49ʹ05,90ʺ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Е85°18ʹ68,93ʺ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41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37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N56°48ʹ51,60ʺ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Е85°48ʹ51,60ʺ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56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Пролетарская  магазин «Журавли»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N56°29ʹ56,36ʺ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Е85°10ʹ42,89ʺ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N56°50ʹ01,88ʺ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Е85°18ʹ34,98ʺ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16в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N56°49ʹ97,49ʺ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Е85°18ʹ20,04ʺ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22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N56°49ʹ78,81ʺ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Е85°12ʹ22,85ʺ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Молодежная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N56°49ʹ97,49ʺ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Е85°18ʹ20,04ʺ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мкр. Красная горка 2, ул. Рождественская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N56°49ʹ07,10ʺ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Е85°21ʹ49,87ʺ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мкр. Красная горка, ул.Сосновая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N56°51ʹ76,56ʺ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Е85°12ʹ06,59ʺ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Дружбы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N56°51ʹ52,62ʺ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Е85°14ʹ05,98ʺ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мкр. Красная горка, пер.2-ой Яблоневый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2/1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N56°51ʹ34,92ʺ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Е85°14ʹ20,40ʺ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Путевая – ул. Сосновая 18А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N56°50ʹ93,46ʺ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Е85°15ʹ00,55ʺ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Сосновая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N56°50ʹ58,83ʺ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Е85°15ʹ48,58ʺ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пер. Водяной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N56°50ʹ42,96ʺ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Е85°15ʹ71,19ʺ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Центральная – ул. Дорожная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N56°50ʹ46,14ʺ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Е85°15ʹ91,55ʺ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Хвойная – ул.Строительная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N56°50ʹ22,38ʺ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Е85°17ʹ15,63ʺ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56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Дорожная - ул. Крещенская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48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N56°51ʹ35,11ʺ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Е85°15ʹ02,96ʺ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56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мкр. Зеленая Долина, ул. Вольная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</w:p>
        </w:tc>
      </w:tr>
      <w:tr w:rsidR="003D6A7D" w:rsidRPr="003D6A7D" w:rsidTr="003D6A7D">
        <w:trPr>
          <w:trHeight w:val="56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Осенняя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N56°51ʹ59,99ʺ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Е85°13ʹ88,36ʺ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56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94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д. Малая Михайловка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Центральная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N56°52ʹ35,13ʺ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Е85°13ʹ21,53ʺ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6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FF0000"/>
                <w:sz w:val="20"/>
                <w:szCs w:val="20"/>
              </w:rPr>
            </w:pPr>
            <w:r w:rsidRPr="003D6A7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Центральная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23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N56°52ʹ72,68ʺ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Е85°13ʹ13,45ʺ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56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A7D">
              <w:rPr>
                <w:b/>
                <w:color w:val="000000"/>
                <w:sz w:val="20"/>
                <w:szCs w:val="20"/>
              </w:rPr>
              <w:t>д. Лязгино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Центральная  у моста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N56°48ʹ72,11ʺ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Е85°23ʹ37,53ʺ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 . Нагорная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Полевая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N</w:t>
            </w:r>
            <w:r w:rsidRPr="003D6A7D">
              <w:rPr>
                <w:sz w:val="20"/>
                <w:szCs w:val="20"/>
              </w:rPr>
              <w:t>56°48</w:t>
            </w:r>
            <w:r w:rsidRPr="003D6A7D">
              <w:rPr>
                <w:sz w:val="20"/>
                <w:szCs w:val="20"/>
                <w:lang w:val="en-US"/>
              </w:rPr>
              <w:t>’</w:t>
            </w:r>
            <w:r w:rsidRPr="003D6A7D">
              <w:rPr>
                <w:sz w:val="20"/>
                <w:szCs w:val="20"/>
              </w:rPr>
              <w:t>23</w:t>
            </w:r>
            <w:r w:rsidRPr="003D6A7D">
              <w:rPr>
                <w:sz w:val="20"/>
                <w:szCs w:val="20"/>
                <w:lang w:val="en-US"/>
              </w:rPr>
              <w:t>,</w:t>
            </w:r>
            <w:r w:rsidRPr="003D6A7D">
              <w:rPr>
                <w:sz w:val="20"/>
                <w:szCs w:val="20"/>
              </w:rPr>
              <w:t>43</w:t>
            </w:r>
            <w:r w:rsidRPr="003D6A7D">
              <w:rPr>
                <w:sz w:val="20"/>
                <w:szCs w:val="20"/>
                <w:lang w:val="en-US"/>
              </w:rPr>
              <w:t>’’</w:t>
            </w:r>
            <w:r w:rsidRPr="003D6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85°23</w:t>
            </w:r>
            <w:r w:rsidRPr="003D6A7D">
              <w:rPr>
                <w:sz w:val="20"/>
                <w:szCs w:val="20"/>
                <w:lang w:val="en-US"/>
              </w:rPr>
              <w:t>’</w:t>
            </w:r>
            <w:r w:rsidRPr="003D6A7D">
              <w:rPr>
                <w:sz w:val="20"/>
                <w:szCs w:val="20"/>
              </w:rPr>
              <w:t>29</w:t>
            </w:r>
            <w:r w:rsidRPr="003D6A7D">
              <w:rPr>
                <w:sz w:val="20"/>
                <w:szCs w:val="20"/>
                <w:lang w:val="en-US"/>
              </w:rPr>
              <w:t>,</w:t>
            </w:r>
            <w:r w:rsidRPr="003D6A7D">
              <w:rPr>
                <w:sz w:val="20"/>
                <w:szCs w:val="20"/>
              </w:rPr>
              <w:t>92</w:t>
            </w:r>
            <w:r w:rsidRPr="003D6A7D">
              <w:rPr>
                <w:sz w:val="20"/>
                <w:szCs w:val="20"/>
                <w:lang w:val="en-US"/>
              </w:rPr>
              <w:t>’’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Ул. Водяная 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N56°47ʹ36,71ʺ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Е85°25ʹ18,34ʺ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A7D">
              <w:rPr>
                <w:b/>
                <w:color w:val="000000"/>
                <w:sz w:val="20"/>
                <w:szCs w:val="20"/>
              </w:rPr>
              <w:t>д. Бодажково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Ул. Заречная,</w:t>
            </w:r>
          </w:p>
        </w:tc>
        <w:tc>
          <w:tcPr>
            <w:tcW w:w="25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Ул. Заречная,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22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A7D">
              <w:rPr>
                <w:b/>
                <w:color w:val="000000"/>
                <w:sz w:val="20"/>
                <w:szCs w:val="20"/>
              </w:rPr>
              <w:t>д. Аркашево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Верхняя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N56°44ʹ10,14ʺ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Е85°26ʹ61,35ʺ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Верхняя,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N56°44ʹ24,98ʺ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Е85°26ʹ36,45ʺ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Верхняя,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8а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N56°55ʹ41,05ʺ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Е85°26ʹ18,00ʺ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Верхняя, остановка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N56°44ʹ52,61ʺ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Е85°26ʹ24,02ʺ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Озерная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Нижняя 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N56°44ʹ43,97ʺ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Е85°26ʹ65,88ʺ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Нижняя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N56°44ʹ53,26ʺ </w:t>
            </w:r>
          </w:p>
        </w:tc>
        <w:tc>
          <w:tcPr>
            <w:tcW w:w="48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Е85°26ʹ52,45ʺ</w:t>
            </w:r>
          </w:p>
        </w:tc>
        <w:tc>
          <w:tcPr>
            <w:tcW w:w="677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</w:tr>
    </w:tbl>
    <w:p w:rsidR="003D6A7D" w:rsidRPr="003D6A7D" w:rsidRDefault="003D6A7D" w:rsidP="003D6A7D">
      <w:pPr>
        <w:pStyle w:val="ConsPlusNonformat"/>
        <w:jc w:val="both"/>
        <w:rPr>
          <w:rFonts w:ascii="Times New Roman" w:hAnsi="Times New Roman" w:cs="Times New Roman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6609"/>
        </w:tabs>
        <w:jc w:val="center"/>
        <w:rPr>
          <w:sz w:val="20"/>
          <w:szCs w:val="20"/>
        </w:rPr>
      </w:pPr>
      <w:r w:rsidRPr="003D6A7D">
        <w:rPr>
          <w:sz w:val="20"/>
          <w:szCs w:val="20"/>
        </w:rPr>
        <w:t>Планируемые контейнерные площадки на территории Корниловского поселения</w:t>
      </w:r>
    </w:p>
    <w:tbl>
      <w:tblPr>
        <w:tblpPr w:leftFromText="180" w:rightFromText="180" w:vertAnchor="text" w:horzAnchor="margin" w:tblpY="259"/>
        <w:tblOverlap w:val="never"/>
        <w:tblW w:w="5000" w:type="pct"/>
        <w:tblLook w:val="04A0" w:firstRow="1" w:lastRow="0" w:firstColumn="1" w:lastColumn="0" w:noHBand="0" w:noVBand="1"/>
      </w:tblPr>
      <w:tblGrid>
        <w:gridCol w:w="1466"/>
        <w:gridCol w:w="1891"/>
        <w:gridCol w:w="2777"/>
        <w:gridCol w:w="2493"/>
        <w:gridCol w:w="743"/>
        <w:gridCol w:w="1741"/>
        <w:gridCol w:w="1945"/>
        <w:gridCol w:w="2248"/>
        <w:gridCol w:w="638"/>
      </w:tblGrid>
      <w:tr w:rsidR="003D6A7D" w:rsidRPr="003D6A7D" w:rsidTr="003D6A7D">
        <w:trPr>
          <w:trHeight w:val="983"/>
        </w:trPr>
        <w:tc>
          <w:tcPr>
            <w:tcW w:w="460" w:type="pct"/>
            <w:vMerge w:val="restart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Номер</w:t>
            </w: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контейнерной площадки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Наименована Эксплуатирующей организации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shd w:val="clear" w:color="auto" w:fill="auto"/>
            <w:vAlign w:val="center"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Адрес</w:t>
            </w: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контейнерной площадки</w:t>
            </w: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Размещенные контейнера</w:t>
            </w:r>
          </w:p>
        </w:tc>
      </w:tr>
      <w:tr w:rsidR="003D6A7D" w:rsidRPr="003D6A7D" w:rsidTr="003D6A7D">
        <w:trPr>
          <w:trHeight w:val="700"/>
        </w:trPr>
        <w:tc>
          <w:tcPr>
            <w:tcW w:w="460" w:type="pct"/>
            <w:vMerge/>
            <w:vAlign w:val="center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 xml:space="preserve">Объем, куб.м (отдельного контейнера)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3D6A7D" w:rsidRPr="003D6A7D" w:rsidTr="003D6A7D">
        <w:trPr>
          <w:trHeight w:val="195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pct"/>
            <w:gridSpan w:val="2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 xml:space="preserve">       с. Корнилово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Молодежная, Сельское кладбище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1/1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ул.Коммунистическая  сельское кладбище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13/3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Тимофеева</w:t>
            </w:r>
          </w:p>
        </w:tc>
        <w:tc>
          <w:tcPr>
            <w:tcW w:w="23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339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233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14а/7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кладбище ул. Культурная с Корнилово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6A7D" w:rsidRPr="003D6A7D" w:rsidTr="003D6A7D">
        <w:trPr>
          <w:trHeight w:val="253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 xml:space="preserve">мкр. Центральный 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A7D" w:rsidRPr="003D6A7D" w:rsidTr="003D6A7D">
        <w:trPr>
          <w:trHeight w:val="271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мкр. Зеленая Долина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мкр. Радужный, ул. Радужная - пер. Средний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мкр. Красная горка-2, ул. Саянская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Сосновая</w:t>
            </w:r>
          </w:p>
        </w:tc>
        <w:tc>
          <w:tcPr>
            <w:tcW w:w="233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окр.с. Корнилово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с.т. Геофизик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393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413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д. Малая Михайловка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с.т. Мемориал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д. Малая Михайловка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с.т. Озерное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д. Малая Михайловка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 xml:space="preserve"> ул.Центральная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389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 д. Лязгино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Школьная, 9А, Сельское кладбище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с.т. Солнечный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ДНП «Прилесье»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ДНП Удачный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ДНП Алые паруса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ДНП Август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ДНП Новые вешки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д. Лязгино, уч №№1-4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A7D" w:rsidRPr="003D6A7D" w:rsidTr="003D6A7D">
        <w:trPr>
          <w:trHeight w:val="395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Водяная</w:t>
            </w:r>
          </w:p>
        </w:tc>
        <w:tc>
          <w:tcPr>
            <w:tcW w:w="233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451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д. Аркашево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ул.Верхняя Сельское кладбище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с.т. Маяк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д. Сафроново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A7D" w:rsidRPr="003D6A7D" w:rsidTr="003D6A7D">
        <w:trPr>
          <w:trHeight w:val="22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Приборного завода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Восовец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Летний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190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1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с.Межениновка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Вита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Водник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Железнодорожник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39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Инструментальщик-3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Каменка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Луч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Мост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Октябрь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Осинка-2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Солнечное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Чернобыль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Энергия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Маяк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Эра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56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д. Большое Протопопово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Вита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427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 д. Малое Протопопово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Дружба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407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окр. д. Малая Михайловка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СНТ Заря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A7D" w:rsidRPr="003D6A7D" w:rsidTr="003D6A7D">
        <w:trPr>
          <w:trHeight w:val="296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СТ Надежда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3D6A7D" w:rsidRPr="003D6A7D" w:rsidRDefault="003D6A7D" w:rsidP="003D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D6A7D" w:rsidRPr="003D6A7D" w:rsidRDefault="003D6A7D" w:rsidP="003D6A7D">
            <w:pPr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D6A7D" w:rsidRPr="003D6A7D" w:rsidRDefault="003D6A7D" w:rsidP="003D6A7D">
      <w:pPr>
        <w:tabs>
          <w:tab w:val="left" w:pos="6609"/>
        </w:tabs>
        <w:jc w:val="center"/>
        <w:rPr>
          <w:sz w:val="20"/>
          <w:szCs w:val="20"/>
        </w:rPr>
        <w:sectPr w:rsidR="003D6A7D" w:rsidRPr="003D6A7D" w:rsidSect="003D6A7D">
          <w:pgSz w:w="16838" w:h="11906" w:orient="landscape"/>
          <w:pgMar w:top="1701" w:right="539" w:bottom="1469" w:left="357" w:header="709" w:footer="709" w:gutter="0"/>
          <w:cols w:space="708"/>
          <w:docGrid w:linePitch="360"/>
        </w:sectPr>
      </w:pPr>
    </w:p>
    <w:p w:rsidR="003D6A7D" w:rsidRPr="003D6A7D" w:rsidRDefault="003D6A7D" w:rsidP="003D6A7D">
      <w:pPr>
        <w:keepNext/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jc w:val="center"/>
        <w:rPr>
          <w:sz w:val="20"/>
          <w:szCs w:val="20"/>
        </w:rPr>
      </w:pPr>
      <w:r w:rsidRPr="003D6A7D">
        <w:rPr>
          <w:b/>
          <w:sz w:val="20"/>
          <w:szCs w:val="20"/>
        </w:rPr>
        <w:t>РЕШЕНИЕ №  24</w:t>
      </w:r>
    </w:p>
    <w:p w:rsidR="003D6A7D" w:rsidRPr="003D6A7D" w:rsidRDefault="003D6A7D" w:rsidP="003D6A7D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3D6A7D">
        <w:rPr>
          <w:sz w:val="20"/>
          <w:szCs w:val="20"/>
        </w:rPr>
        <w:t>с. Корнилово</w:t>
      </w:r>
      <w:r w:rsidRPr="003D6A7D">
        <w:rPr>
          <w:sz w:val="20"/>
          <w:szCs w:val="20"/>
        </w:rPr>
        <w:tab/>
        <w:t xml:space="preserve">        от  27 октября  2021 года</w:t>
      </w: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     О внесении изменений в решение Совета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Корниловского сельского поселения от 25 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декабря 2020 года № 34 «Об утверждении  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бюджета Корниловского сельского  поселения  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>на 2021 год и пл</w:t>
      </w:r>
      <w:r w:rsidRPr="003D6A7D">
        <w:rPr>
          <w:sz w:val="20"/>
          <w:szCs w:val="20"/>
        </w:rPr>
        <w:t>а</w:t>
      </w:r>
      <w:r w:rsidRPr="003D6A7D">
        <w:rPr>
          <w:sz w:val="20"/>
          <w:szCs w:val="20"/>
        </w:rPr>
        <w:t>новый период 2022-2023 годов».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      </w:t>
      </w:r>
    </w:p>
    <w:p w:rsidR="003D6A7D" w:rsidRPr="003D6A7D" w:rsidRDefault="003D6A7D" w:rsidP="003D6A7D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Рассмотрев разработанный и представленный  Администрацией Корниловского сельского поселения проект решения на 2021 год и  плановый период 2022-2023 г</w:t>
      </w:r>
      <w:r w:rsidRPr="003D6A7D">
        <w:rPr>
          <w:sz w:val="20"/>
          <w:szCs w:val="20"/>
        </w:rPr>
        <w:t>о</w:t>
      </w:r>
      <w:r w:rsidRPr="003D6A7D">
        <w:rPr>
          <w:sz w:val="20"/>
          <w:szCs w:val="20"/>
        </w:rPr>
        <w:t>дов в соответствии с Бюджетным Кодексом Российской Федерации, ст. 48 Устава муниципального образования «Корниловского сельское поселение», ст. 17 Полож</w:t>
      </w:r>
      <w:r w:rsidRPr="003D6A7D">
        <w:rPr>
          <w:sz w:val="20"/>
          <w:szCs w:val="20"/>
        </w:rPr>
        <w:t>е</w:t>
      </w:r>
      <w:r w:rsidRPr="003D6A7D">
        <w:rPr>
          <w:sz w:val="20"/>
          <w:szCs w:val="20"/>
        </w:rPr>
        <w:t>ния «О бюджетном процессе в муниципальном образовании «Корниловское сел</w:t>
      </w:r>
      <w:r w:rsidRPr="003D6A7D">
        <w:rPr>
          <w:sz w:val="20"/>
          <w:szCs w:val="20"/>
        </w:rPr>
        <w:t>ь</w:t>
      </w:r>
      <w:r w:rsidRPr="003D6A7D">
        <w:rPr>
          <w:sz w:val="20"/>
          <w:szCs w:val="20"/>
        </w:rPr>
        <w:t xml:space="preserve">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3D6A7D">
          <w:rPr>
            <w:sz w:val="20"/>
            <w:szCs w:val="20"/>
          </w:rPr>
          <w:t>2012 г</w:t>
        </w:r>
      </w:smartTag>
      <w:r w:rsidRPr="003D6A7D">
        <w:rPr>
          <w:sz w:val="20"/>
          <w:szCs w:val="20"/>
        </w:rPr>
        <w:t xml:space="preserve"> №11:</w:t>
      </w: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b/>
          <w:bCs/>
          <w:sz w:val="20"/>
          <w:szCs w:val="20"/>
        </w:rPr>
      </w:pPr>
      <w:r w:rsidRPr="003D6A7D">
        <w:rPr>
          <w:sz w:val="20"/>
          <w:szCs w:val="20"/>
        </w:rPr>
        <w:t>С</w:t>
      </w:r>
      <w:r w:rsidRPr="003D6A7D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3D6A7D" w:rsidRPr="003D6A7D" w:rsidRDefault="003D6A7D" w:rsidP="003D6A7D">
      <w:pPr>
        <w:rPr>
          <w:b/>
          <w:bCs/>
          <w:sz w:val="20"/>
          <w:szCs w:val="20"/>
        </w:rPr>
      </w:pPr>
    </w:p>
    <w:p w:rsidR="003D6A7D" w:rsidRPr="003D6A7D" w:rsidRDefault="003D6A7D" w:rsidP="003D6A7D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1. Внести изменения в решение Совета Корниловского сельского поселения от    25 декабря 2020 года № 34 «Об утверждении бюджета Корниловского сельского п</w:t>
      </w:r>
      <w:r w:rsidRPr="003D6A7D">
        <w:rPr>
          <w:sz w:val="20"/>
          <w:szCs w:val="20"/>
        </w:rPr>
        <w:t>о</w:t>
      </w:r>
      <w:r w:rsidRPr="003D6A7D">
        <w:rPr>
          <w:sz w:val="20"/>
          <w:szCs w:val="20"/>
        </w:rPr>
        <w:t>селения на 2021 год и плановый период 2022-2023 годов »</w:t>
      </w:r>
    </w:p>
    <w:p w:rsidR="003D6A7D" w:rsidRPr="003D6A7D" w:rsidRDefault="003D6A7D" w:rsidP="003D6A7D">
      <w:pPr>
        <w:keepNext/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2. Направить настоящее решение Главе поселения  для опублик</w:t>
      </w:r>
      <w:r w:rsidRPr="003D6A7D">
        <w:rPr>
          <w:sz w:val="20"/>
          <w:szCs w:val="20"/>
        </w:rPr>
        <w:t>о</w:t>
      </w:r>
      <w:r w:rsidRPr="003D6A7D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3D6A7D">
        <w:rPr>
          <w:sz w:val="20"/>
          <w:szCs w:val="20"/>
        </w:rPr>
        <w:t>и</w:t>
      </w:r>
      <w:r w:rsidRPr="003D6A7D">
        <w:rPr>
          <w:sz w:val="20"/>
          <w:szCs w:val="20"/>
        </w:rPr>
        <w:t xml:space="preserve">страции Корниловского сельского поселения (адрес сайта </w:t>
      </w:r>
      <w:r w:rsidRPr="003D6A7D">
        <w:rPr>
          <w:sz w:val="20"/>
          <w:szCs w:val="20"/>
          <w:lang w:val="en-US"/>
        </w:rPr>
        <w:t>http</w:t>
      </w:r>
      <w:r w:rsidRPr="003D6A7D">
        <w:rPr>
          <w:sz w:val="20"/>
          <w:szCs w:val="20"/>
        </w:rPr>
        <w:t>://</w:t>
      </w:r>
      <w:r w:rsidRPr="003D6A7D">
        <w:rPr>
          <w:sz w:val="20"/>
          <w:szCs w:val="20"/>
          <w:lang w:val="en-US"/>
        </w:rPr>
        <w:t>korpos</w:t>
      </w:r>
      <w:r w:rsidRPr="003D6A7D">
        <w:rPr>
          <w:sz w:val="20"/>
          <w:szCs w:val="20"/>
        </w:rPr>
        <w:t>.</w:t>
      </w:r>
      <w:r w:rsidRPr="003D6A7D">
        <w:rPr>
          <w:sz w:val="20"/>
          <w:szCs w:val="20"/>
          <w:lang w:val="en-US"/>
        </w:rPr>
        <w:t>ru</w:t>
      </w:r>
      <w:r w:rsidRPr="003D6A7D">
        <w:rPr>
          <w:sz w:val="20"/>
          <w:szCs w:val="20"/>
        </w:rPr>
        <w:t>).</w:t>
      </w:r>
    </w:p>
    <w:p w:rsidR="003D6A7D" w:rsidRPr="003D6A7D" w:rsidRDefault="003D6A7D" w:rsidP="003D6A7D">
      <w:pPr>
        <w:keepNext/>
        <w:jc w:val="both"/>
        <w:rPr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sz w:val="20"/>
          <w:szCs w:val="20"/>
        </w:rPr>
      </w:pPr>
      <w:r w:rsidRPr="003D6A7D">
        <w:rPr>
          <w:sz w:val="20"/>
          <w:szCs w:val="20"/>
        </w:rPr>
        <w:tab/>
      </w:r>
    </w:p>
    <w:p w:rsidR="003D6A7D" w:rsidRPr="003D6A7D" w:rsidRDefault="003D6A7D" w:rsidP="003D6A7D">
      <w:pPr>
        <w:keepNext/>
        <w:jc w:val="center"/>
        <w:rPr>
          <w:sz w:val="20"/>
          <w:szCs w:val="20"/>
        </w:rPr>
      </w:pPr>
      <w:r w:rsidRPr="003D6A7D">
        <w:rPr>
          <w:sz w:val="20"/>
          <w:szCs w:val="20"/>
        </w:rPr>
        <w:t>Председатель  Совета</w:t>
      </w:r>
      <w:r w:rsidRPr="003D6A7D">
        <w:rPr>
          <w:sz w:val="20"/>
          <w:szCs w:val="20"/>
        </w:rPr>
        <w:tab/>
      </w:r>
      <w:r w:rsidRPr="003D6A7D">
        <w:rPr>
          <w:sz w:val="20"/>
          <w:szCs w:val="20"/>
        </w:rPr>
        <w:tab/>
      </w:r>
      <w:r w:rsidRPr="003D6A7D">
        <w:rPr>
          <w:sz w:val="20"/>
          <w:szCs w:val="20"/>
        </w:rPr>
        <w:tab/>
      </w:r>
      <w:r w:rsidRPr="003D6A7D">
        <w:rPr>
          <w:sz w:val="20"/>
          <w:szCs w:val="20"/>
        </w:rPr>
        <w:tab/>
        <w:t>Р.А. Устиненко</w:t>
      </w: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            </w:t>
      </w:r>
      <w:r w:rsidRPr="003D6A7D">
        <w:rPr>
          <w:i/>
          <w:sz w:val="20"/>
          <w:szCs w:val="20"/>
        </w:rPr>
        <w:t>Приложение к решению</w:t>
      </w: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  <w:r w:rsidRPr="003D6A7D">
        <w:rPr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3D6A7D" w:rsidRPr="003D6A7D" w:rsidRDefault="003D6A7D" w:rsidP="003D6A7D">
      <w:pPr>
        <w:keepNext/>
        <w:jc w:val="both"/>
        <w:rPr>
          <w:i/>
          <w:sz w:val="20"/>
          <w:szCs w:val="20"/>
        </w:rPr>
      </w:pPr>
      <w:r w:rsidRPr="003D6A7D">
        <w:rPr>
          <w:i/>
          <w:sz w:val="20"/>
          <w:szCs w:val="20"/>
        </w:rPr>
        <w:t xml:space="preserve">                                                                                           От  22.10.2021г. № 23                       </w:t>
      </w:r>
    </w:p>
    <w:p w:rsidR="003D6A7D" w:rsidRPr="003D6A7D" w:rsidRDefault="003D6A7D" w:rsidP="003D6A7D">
      <w:pPr>
        <w:keepNext/>
        <w:rPr>
          <w:i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Изменения в бюджет Корниловского сельского поселения на 2021 год и план</w:t>
      </w:r>
      <w:r w:rsidRPr="003D6A7D">
        <w:rPr>
          <w:b/>
          <w:bCs/>
          <w:sz w:val="20"/>
          <w:szCs w:val="20"/>
        </w:rPr>
        <w:t>о</w:t>
      </w:r>
      <w:r w:rsidRPr="003D6A7D">
        <w:rPr>
          <w:b/>
          <w:bCs/>
          <w:sz w:val="20"/>
          <w:szCs w:val="20"/>
        </w:rPr>
        <w:t>вый период 2022-2023 годов</w:t>
      </w: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both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1.Внести изменения в бюджет Корниловского сельского поселения на 2021 год и плановый период 2022-2023 годов, утвержденный решением Совета Корниловск</w:t>
      </w:r>
      <w:r w:rsidRPr="003D6A7D">
        <w:rPr>
          <w:bCs/>
          <w:sz w:val="20"/>
          <w:szCs w:val="20"/>
        </w:rPr>
        <w:t>о</w:t>
      </w:r>
      <w:r w:rsidRPr="003D6A7D">
        <w:rPr>
          <w:bCs/>
          <w:sz w:val="20"/>
          <w:szCs w:val="20"/>
        </w:rPr>
        <w:t>го сельского поселения от 25 декабря 2020 г. № 34 следующие изменения:</w:t>
      </w:r>
    </w:p>
    <w:p w:rsidR="003D6A7D" w:rsidRPr="003D6A7D" w:rsidRDefault="003D6A7D" w:rsidP="003D6A7D">
      <w:pPr>
        <w:keepNext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«Утвердить основные характеристики бюджета поселения на 2021 год и плановый период 2022-2023 годов: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- общий объем доходов поселения в сумме – </w:t>
      </w:r>
      <w:r w:rsidRPr="003D6A7D">
        <w:rPr>
          <w:sz w:val="20"/>
          <w:szCs w:val="20"/>
        </w:rPr>
        <w:t xml:space="preserve">35768,40 </w:t>
      </w:r>
      <w:r w:rsidRPr="003D6A7D">
        <w:rPr>
          <w:bCs/>
          <w:sz w:val="20"/>
          <w:szCs w:val="20"/>
        </w:rPr>
        <w:t>рублей;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-общий объем расходов бюджета поселения в сумме – 37293,30 ру</w:t>
      </w:r>
      <w:r w:rsidRPr="003D6A7D">
        <w:rPr>
          <w:bCs/>
          <w:sz w:val="20"/>
          <w:szCs w:val="20"/>
        </w:rPr>
        <w:t>б</w:t>
      </w:r>
      <w:r w:rsidRPr="003D6A7D">
        <w:rPr>
          <w:bCs/>
          <w:sz w:val="20"/>
          <w:szCs w:val="20"/>
        </w:rPr>
        <w:t>лей;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- дефицит бюджета поселения – 1524,9 рубля».</w:t>
      </w:r>
    </w:p>
    <w:p w:rsidR="003D6A7D" w:rsidRPr="003D6A7D" w:rsidRDefault="003D6A7D" w:rsidP="003D6A7D">
      <w:pPr>
        <w:keepNext/>
        <w:ind w:firstLine="708"/>
        <w:rPr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 xml:space="preserve">Глава Корниловского </w:t>
      </w:r>
    </w:p>
    <w:p w:rsidR="003D6A7D" w:rsidRPr="003D6A7D" w:rsidRDefault="003D6A7D" w:rsidP="003D6A7D">
      <w:pPr>
        <w:keepNext/>
        <w:rPr>
          <w:bCs/>
          <w:sz w:val="20"/>
          <w:szCs w:val="20"/>
        </w:rPr>
      </w:pPr>
      <w:r w:rsidRPr="003D6A7D">
        <w:rPr>
          <w:bCs/>
          <w:sz w:val="20"/>
          <w:szCs w:val="20"/>
        </w:rPr>
        <w:t>сельского поселения:                                                             В.В. Макаров</w:t>
      </w: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keepNext/>
        <w:jc w:val="right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Приложение № 3 к бюджету                                                                                     </w:t>
      </w:r>
    </w:p>
    <w:p w:rsidR="003D6A7D" w:rsidRPr="003D6A7D" w:rsidRDefault="003D6A7D" w:rsidP="003D6A7D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3D6A7D">
        <w:rPr>
          <w:i/>
          <w:sz w:val="20"/>
          <w:szCs w:val="20"/>
        </w:rPr>
        <w:t>пл</w:t>
      </w:r>
      <w:r w:rsidRPr="003D6A7D">
        <w:rPr>
          <w:i/>
          <w:sz w:val="20"/>
          <w:szCs w:val="20"/>
        </w:rPr>
        <w:t>а</w:t>
      </w:r>
      <w:r w:rsidRPr="003D6A7D">
        <w:rPr>
          <w:i/>
          <w:sz w:val="20"/>
          <w:szCs w:val="20"/>
        </w:rPr>
        <w:t>новый период 2022- 2023 г</w:t>
      </w:r>
    </w:p>
    <w:p w:rsidR="003D6A7D" w:rsidRPr="003D6A7D" w:rsidRDefault="003D6A7D" w:rsidP="003D6A7D">
      <w:pPr>
        <w:keepNext/>
        <w:jc w:val="center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3D6A7D">
        <w:rPr>
          <w:b/>
          <w:bCs/>
          <w:sz w:val="20"/>
          <w:szCs w:val="20"/>
        </w:rPr>
        <w:t>и</w:t>
      </w:r>
      <w:r w:rsidRPr="003D6A7D">
        <w:rPr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</w:t>
      </w:r>
      <w:r w:rsidRPr="003D6A7D">
        <w:rPr>
          <w:b/>
          <w:bCs/>
          <w:sz w:val="20"/>
          <w:szCs w:val="20"/>
        </w:rPr>
        <w:t>д</w:t>
      </w:r>
      <w:r w:rsidRPr="003D6A7D">
        <w:rPr>
          <w:b/>
          <w:bCs/>
          <w:sz w:val="20"/>
          <w:szCs w:val="20"/>
        </w:rPr>
        <w:t>жета Корниловского сельского поселения на 2021 год</w:t>
      </w:r>
      <w:r w:rsidRPr="003D6A7D">
        <w:rPr>
          <w:sz w:val="20"/>
          <w:szCs w:val="20"/>
        </w:rPr>
        <w:t xml:space="preserve"> </w:t>
      </w:r>
      <w:r w:rsidRPr="003D6A7D">
        <w:rPr>
          <w:b/>
          <w:sz w:val="20"/>
          <w:szCs w:val="20"/>
        </w:rPr>
        <w:t>пл</w:t>
      </w:r>
      <w:r w:rsidRPr="003D6A7D">
        <w:rPr>
          <w:b/>
          <w:sz w:val="20"/>
          <w:szCs w:val="20"/>
        </w:rPr>
        <w:t>а</w:t>
      </w:r>
      <w:r w:rsidRPr="003D6A7D">
        <w:rPr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3D6A7D" w:rsidRPr="003D6A7D" w:rsidTr="003D6A7D">
        <w:trPr>
          <w:trHeight w:val="630"/>
          <w:tblHeader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2021г. </w:t>
            </w:r>
            <w:r w:rsidRPr="003D6A7D">
              <w:rPr>
                <w:sz w:val="20"/>
                <w:szCs w:val="20"/>
              </w:rPr>
              <w:t>(тыс.руб.)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2022г. </w:t>
            </w:r>
            <w:r w:rsidRPr="003D6A7D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2023г. </w:t>
            </w:r>
            <w:r w:rsidRPr="003D6A7D">
              <w:rPr>
                <w:sz w:val="20"/>
                <w:szCs w:val="20"/>
              </w:rPr>
              <w:t>(тыс.руб.)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37293</w:t>
            </w:r>
            <w:r w:rsidRPr="003D6A7D">
              <w:rPr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17332,60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Администрация Корн</w:t>
            </w:r>
            <w:r w:rsidRPr="003D6A7D">
              <w:rPr>
                <w:b/>
                <w:bCs/>
                <w:sz w:val="20"/>
                <w:szCs w:val="20"/>
              </w:rPr>
              <w:t>и</w:t>
            </w:r>
            <w:r w:rsidRPr="003D6A7D">
              <w:rPr>
                <w:b/>
                <w:bCs/>
                <w:sz w:val="20"/>
                <w:szCs w:val="20"/>
              </w:rPr>
              <w:t>ловского сельского п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37293</w:t>
            </w:r>
            <w:r w:rsidRPr="003D6A7D">
              <w:rPr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17332,60</w:t>
            </w:r>
          </w:p>
        </w:tc>
      </w:tr>
      <w:tr w:rsidR="003D6A7D" w:rsidRPr="003D6A7D" w:rsidTr="003D6A7D">
        <w:trPr>
          <w:trHeight w:val="360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</w:rPr>
              <w:t>8441,40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7514,50</w:t>
            </w:r>
          </w:p>
        </w:tc>
      </w:tr>
      <w:tr w:rsidR="003D6A7D" w:rsidRPr="003D6A7D" w:rsidTr="003D6A7D">
        <w:trPr>
          <w:trHeight w:val="882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Функционирование вы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шего должностного лица субъекта Российской Ф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дерации и муниципальн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937,90</w:t>
            </w:r>
          </w:p>
        </w:tc>
      </w:tr>
      <w:tr w:rsidR="003D6A7D" w:rsidRPr="003D6A7D" w:rsidTr="003D6A7D">
        <w:trPr>
          <w:trHeight w:val="380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</w:tr>
      <w:tr w:rsidR="003D6A7D" w:rsidRPr="003D6A7D" w:rsidTr="003D6A7D">
        <w:trPr>
          <w:trHeight w:val="34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ственной власти субъе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</w:t>
            </w:r>
          </w:p>
        </w:tc>
      </w:tr>
      <w:tr w:rsidR="003D6A7D" w:rsidRPr="003D6A7D" w:rsidTr="003D6A7D">
        <w:trPr>
          <w:trHeight w:val="34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в целях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 выполнения функций государственными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ципальными) органами, 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зенными учреждениями, органами управления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ударственными внебю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</w:t>
            </w:r>
          </w:p>
        </w:tc>
      </w:tr>
      <w:tr w:rsidR="003D6A7D" w:rsidRPr="003D6A7D" w:rsidTr="003D6A7D">
        <w:trPr>
          <w:trHeight w:val="34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государственных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937,9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Функционирование Пр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вительства Российской федерации, высших 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полнительных органов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власти субъектов Российской ф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дерации, местных адм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6311,80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5776,60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6311,81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5776,60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ственной власти субъе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6311,81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5776,60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в целях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 выполнения функций государственными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ципальными) органами, 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зенными учреждениями, органами управления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ударственными внебю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государственных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3242,5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3058,09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2534,10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3058,09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2534,10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непре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Другие общегосуда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ственные в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1164,8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700,0</w:t>
            </w:r>
          </w:p>
        </w:tc>
      </w:tr>
      <w:tr w:rsidR="003D6A7D" w:rsidRPr="003D6A7D" w:rsidTr="003D6A7D">
        <w:trPr>
          <w:trHeight w:val="24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1070,5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</w:t>
            </w:r>
          </w:p>
        </w:tc>
      </w:tr>
      <w:tr w:rsidR="003D6A7D" w:rsidRPr="003D6A7D" w:rsidTr="003D6A7D">
        <w:trPr>
          <w:trHeight w:val="24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Реализация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931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Оценка недвижимости, признание прав и регул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рование отношений по государственной и 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ципальной со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612,4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Выполнение других об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448,0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Админ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страции поселения по предупреждению и ликв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дации чрезвычайных с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туаций и последствий стихийных бедствий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непре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виденных расходов Адм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нистрации Томского ра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60,0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</w:t>
            </w:r>
          </w:p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 налогов, сборов и иных  плат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иных межбюджетных трансфе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тов на организацию пер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возок тел (останков) умерших или погибших в места проведения патол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гоанатомического вскр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тия, судебно-медицинской экспертизы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7638600010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94,30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Мобилизационная и вн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Государственная пр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грамма "Эффективное управление региональн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ми финансами и сове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шенствование межбю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жетных отношений в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ской обла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"Сове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шенствование межбю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жетных отношений в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ской обл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"Обеспечение осущест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ления в муниципальных образованиях Томской области передаваемых Российской Федерацией органам местного сам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управления полном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чий по первичному воинск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му учету на терр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ториях, где отсутствуют военные 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в целях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 выполнения функций государственными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ципальными) органами, 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 xml:space="preserve">зенными учреждениями, органами управления </w:t>
            </w:r>
            <w:r w:rsidRPr="003D6A7D">
              <w:rPr>
                <w:sz w:val="20"/>
                <w:szCs w:val="20"/>
              </w:rPr>
              <w:lastRenderedPageBreak/>
              <w:t>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ударственными внебю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Расходы на выплаты пе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соналу государственных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283,70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731</w:t>
            </w:r>
            <w:r w:rsidRPr="003D6A7D">
              <w:rPr>
                <w:sz w:val="20"/>
                <w:szCs w:val="20"/>
                <w:lang w:val="en-US"/>
              </w:rPr>
              <w:t>81</w:t>
            </w:r>
            <w:r w:rsidRPr="003D6A7D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Национальная безопа</w:t>
            </w:r>
            <w:r w:rsidRPr="003D6A7D">
              <w:rPr>
                <w:b/>
                <w:bCs/>
                <w:sz w:val="20"/>
                <w:szCs w:val="20"/>
              </w:rPr>
              <w:t>с</w:t>
            </w:r>
            <w:r w:rsidRPr="003D6A7D">
              <w:rPr>
                <w:b/>
                <w:bCs/>
                <w:sz w:val="20"/>
                <w:szCs w:val="20"/>
              </w:rPr>
              <w:t>ность и правоохран</w:t>
            </w:r>
            <w:r w:rsidRPr="003D6A7D">
              <w:rPr>
                <w:b/>
                <w:bCs/>
                <w:sz w:val="20"/>
                <w:szCs w:val="20"/>
              </w:rPr>
              <w:t>и</w:t>
            </w:r>
            <w:r w:rsidRPr="003D6A7D">
              <w:rPr>
                <w:b/>
                <w:bCs/>
                <w:sz w:val="20"/>
                <w:szCs w:val="20"/>
              </w:rPr>
              <w:t>тельная деятел</w:t>
            </w:r>
            <w:r w:rsidRPr="003D6A7D">
              <w:rPr>
                <w:b/>
                <w:bCs/>
                <w:sz w:val="20"/>
                <w:szCs w:val="20"/>
              </w:rPr>
              <w:t>ь</w:t>
            </w:r>
            <w:r w:rsidRPr="003D6A7D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    24,5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Админ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ных ситуаций и после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3D6A7D">
              <w:rPr>
                <w:b/>
                <w:bCs/>
                <w:sz w:val="20"/>
                <w:szCs w:val="20"/>
              </w:rPr>
              <w:t>и</w:t>
            </w:r>
            <w:r w:rsidRPr="003D6A7D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5209</w:t>
            </w:r>
            <w:r w:rsidRPr="003D6A7D">
              <w:rPr>
                <w:b/>
                <w:bCs/>
                <w:sz w:val="20"/>
                <w:szCs w:val="20"/>
              </w:rPr>
              <w:t>,</w:t>
            </w:r>
            <w:r w:rsidRPr="003D6A7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Дорожное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ство(дорожные фонды)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5209</w:t>
            </w:r>
            <w:r w:rsidRPr="003D6A7D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5209,8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5209,8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Поддержка дорожного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5209,8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3315,0</w:t>
            </w:r>
          </w:p>
        </w:tc>
      </w:tr>
      <w:tr w:rsidR="003D6A7D" w:rsidRPr="003D6A7D" w:rsidTr="003D6A7D">
        <w:trPr>
          <w:trHeight w:val="1211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outlineLvl w:val="2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Содержание автомобил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4353,8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2950,0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4353,8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2950,0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4353,8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2950,0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Капитальный ремонт (р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монт) автомобильных 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рог в границах населе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пун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 xml:space="preserve">чения </w:t>
            </w:r>
            <w:r w:rsidRPr="003D6A7D">
              <w:rPr>
                <w:sz w:val="20"/>
                <w:szCs w:val="20"/>
              </w:rPr>
              <w:lastRenderedPageBreak/>
              <w:t>государственных (муниц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24</w:t>
            </w:r>
            <w:r w:rsidRPr="003D6A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365,0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Разработка проектов орг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низации дорожного дв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жения на автомобильных дорогах (улицах) общего пользования на террит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рии сельских поселений Томского района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Другие вопросы в обл</w:t>
            </w:r>
            <w:r w:rsidRPr="003D6A7D">
              <w:rPr>
                <w:b/>
                <w:sz w:val="20"/>
                <w:szCs w:val="20"/>
              </w:rPr>
              <w:t>а</w:t>
            </w:r>
            <w:r w:rsidRPr="003D6A7D">
              <w:rPr>
                <w:b/>
                <w:sz w:val="20"/>
                <w:szCs w:val="20"/>
              </w:rPr>
              <w:t>сти национальной эк</w:t>
            </w:r>
            <w:r w:rsidRPr="003D6A7D">
              <w:rPr>
                <w:b/>
                <w:sz w:val="20"/>
                <w:szCs w:val="20"/>
              </w:rPr>
              <w:t>о</w:t>
            </w:r>
            <w:r w:rsidRPr="003D6A7D">
              <w:rPr>
                <w:b/>
                <w:sz w:val="20"/>
                <w:szCs w:val="20"/>
              </w:rPr>
              <w:t>номики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496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по земл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устройству и землепол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зованию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9900000422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3D6A7D">
              <w:rPr>
                <w:b/>
                <w:bCs/>
                <w:sz w:val="20"/>
                <w:szCs w:val="20"/>
              </w:rPr>
              <w:t>й</w:t>
            </w:r>
            <w:r w:rsidRPr="003D6A7D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18158,30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D6A7D">
              <w:rPr>
                <w:b/>
                <w:bCs/>
                <w:sz w:val="20"/>
                <w:szCs w:val="20"/>
              </w:rPr>
              <w:t>647,5</w:t>
            </w:r>
            <w:r w:rsidRPr="003D6A7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D6A7D">
              <w:rPr>
                <w:b/>
                <w:bCs/>
                <w:sz w:val="20"/>
                <w:szCs w:val="20"/>
              </w:rPr>
              <w:t>408,2</w:t>
            </w:r>
            <w:r w:rsidRPr="003D6A7D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 xml:space="preserve">    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Поддержка жилищного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в области жилищного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2229,0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Взносы на капитальный 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 жилых и нежилых помещений в многоква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тирных домах, наход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щихся в 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ципальной собстве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жилищного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9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3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9562,20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tabs>
                <w:tab w:val="left" w:pos="1167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1935,60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в области коммунального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1855,50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Капитальный ремонт (р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монт)объектов комм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1494,50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1494,50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1494,50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1591,65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коммунального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в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 коммунального х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3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Резервный фонд Админ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ных ситуаций и после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0520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Муниципальная программа "Улучшение комфортности </w:t>
            </w:r>
            <w:r w:rsidRPr="003D6A7D">
              <w:rPr>
                <w:sz w:val="20"/>
                <w:szCs w:val="20"/>
              </w:rPr>
              <w:lastRenderedPageBreak/>
              <w:t>проживания на территории Томского района"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7800000000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7820000000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Капитальный ремонт и (или) ремонт объектов комм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нального хозя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7828200100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Разработка ПСД "Реко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струкция системы вод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снабжения с. Корнилово Томского района Томской области"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54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tabs>
                <w:tab w:val="left" w:pos="1202"/>
              </w:tabs>
              <w:ind w:right="34"/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6367,10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1658,25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1963,25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6367,10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6367,10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2766,20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2766,20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2766,20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63,25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мероприятия по бл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3</w:t>
            </w:r>
            <w:r w:rsidRPr="003D6A7D">
              <w:rPr>
                <w:sz w:val="20"/>
                <w:szCs w:val="20"/>
              </w:rPr>
              <w:t>353,00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3353,00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3353,00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,00</w:t>
            </w: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бюджетные асси</w:t>
            </w:r>
            <w:r w:rsidRPr="003D6A7D">
              <w:rPr>
                <w:sz w:val="20"/>
                <w:szCs w:val="20"/>
              </w:rPr>
              <w:t>г</w:t>
            </w:r>
            <w:r w:rsidRPr="003D6A7D">
              <w:rPr>
                <w:sz w:val="20"/>
                <w:szCs w:val="20"/>
              </w:rPr>
              <w:t>нов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Культура и  кинемат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1960,20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1960,20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Муниципиальная пр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грамма «Социальное ра</w:t>
            </w:r>
            <w:r w:rsidRPr="003D6A7D">
              <w:rPr>
                <w:bCs/>
                <w:sz w:val="20"/>
                <w:szCs w:val="20"/>
              </w:rPr>
              <w:t>з</w:t>
            </w:r>
            <w:r w:rsidRPr="003D6A7D">
              <w:rPr>
                <w:bCs/>
                <w:sz w:val="20"/>
                <w:szCs w:val="20"/>
              </w:rPr>
              <w:t>витие То</w:t>
            </w:r>
            <w:r w:rsidRPr="003D6A7D">
              <w:rPr>
                <w:bCs/>
                <w:sz w:val="20"/>
                <w:szCs w:val="20"/>
              </w:rPr>
              <w:t>м</w:t>
            </w:r>
            <w:r w:rsidRPr="003D6A7D">
              <w:rPr>
                <w:bCs/>
                <w:sz w:val="20"/>
                <w:szCs w:val="20"/>
              </w:rPr>
              <w:t>ского района на 2016-2020 г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lastRenderedPageBreak/>
              <w:t>Подпрограмма «Развитие культуры, искусства и т</w:t>
            </w:r>
            <w:r w:rsidRPr="003D6A7D">
              <w:rPr>
                <w:bCs/>
                <w:sz w:val="20"/>
                <w:szCs w:val="20"/>
              </w:rPr>
              <w:t>у</w:t>
            </w:r>
            <w:r w:rsidRPr="003D6A7D">
              <w:rPr>
                <w:bCs/>
                <w:sz w:val="20"/>
                <w:szCs w:val="20"/>
              </w:rPr>
              <w:t>ризма на территории м</w:t>
            </w:r>
            <w:r w:rsidRPr="003D6A7D">
              <w:rPr>
                <w:bCs/>
                <w:sz w:val="20"/>
                <w:szCs w:val="20"/>
              </w:rPr>
              <w:t>у</w:t>
            </w:r>
            <w:r w:rsidRPr="003D6A7D">
              <w:rPr>
                <w:bCs/>
                <w:sz w:val="20"/>
                <w:szCs w:val="20"/>
              </w:rPr>
              <w:t>ниципального образов</w:t>
            </w:r>
            <w:r w:rsidRPr="003D6A7D">
              <w:rPr>
                <w:bCs/>
                <w:sz w:val="20"/>
                <w:szCs w:val="20"/>
              </w:rPr>
              <w:t>а</w:t>
            </w:r>
            <w:r w:rsidRPr="003D6A7D">
              <w:rPr>
                <w:bCs/>
                <w:sz w:val="20"/>
                <w:szCs w:val="20"/>
              </w:rPr>
              <w:t>ния «Томский ра</w:t>
            </w:r>
            <w:r w:rsidRPr="003D6A7D">
              <w:rPr>
                <w:bCs/>
                <w:sz w:val="20"/>
                <w:szCs w:val="20"/>
              </w:rPr>
              <w:t>й</w:t>
            </w:r>
            <w:r w:rsidRPr="003D6A7D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Оплата труда руководит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лей и специалистов мун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 учреждений культуры и искусства в части выплат надбавок и доплат к тари</w:t>
            </w:r>
            <w:r w:rsidRPr="003D6A7D">
              <w:rPr>
                <w:sz w:val="20"/>
                <w:szCs w:val="20"/>
              </w:rPr>
              <w:t>ф</w:t>
            </w:r>
            <w:r w:rsidRPr="003D6A7D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761814065</w:t>
            </w:r>
            <w:r w:rsidRPr="003D6A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Организация библиоте</w:t>
            </w:r>
            <w:r w:rsidRPr="003D6A7D">
              <w:rPr>
                <w:sz w:val="20"/>
                <w:szCs w:val="20"/>
              </w:rPr>
              <w:t>ч</w:t>
            </w:r>
            <w:r w:rsidRPr="003D6A7D">
              <w:rPr>
                <w:sz w:val="20"/>
                <w:szCs w:val="20"/>
              </w:rPr>
              <w:t>ного обслуживания нас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ления, комплектование и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сохранности библиотечных фондов библиотек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iCs/>
                <w:sz w:val="20"/>
                <w:szCs w:val="20"/>
              </w:rPr>
            </w:pPr>
            <w:r w:rsidRPr="003D6A7D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630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630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1770,0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ма «Социальное развитие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 на 2016-2020 г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«Социал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ная защита  населения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«И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полнение принятых обязательств по социал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ной по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держке отдельных кат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горий граждан за счет средств областного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Оказание помощи в 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монте и (или) переустро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стве ж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лых помещений граждан, не сто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 xml:space="preserve">щих на учете в качестве </w:t>
            </w:r>
            <w:r w:rsidRPr="003D6A7D">
              <w:rPr>
                <w:sz w:val="20"/>
                <w:szCs w:val="20"/>
              </w:rPr>
              <w:lastRenderedPageBreak/>
              <w:t>нужда</w:t>
            </w:r>
            <w:r w:rsidRPr="003D6A7D">
              <w:rPr>
                <w:sz w:val="20"/>
                <w:szCs w:val="20"/>
              </w:rPr>
              <w:t>ю</w:t>
            </w:r>
            <w:r w:rsidRPr="003D6A7D">
              <w:rPr>
                <w:sz w:val="20"/>
                <w:szCs w:val="20"/>
              </w:rPr>
              <w:t>щихся в улучшении ж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лищных условий и не ре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лизова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бюджетов в 2009 и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следующих годах, из чи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ла: участников и инвал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дов Великой Отечестве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войны 1941 – 1945 годов; тружеников тыла военных лет; лиц, награ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знаком «Жителю бл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кадного Ленинграда»; бывших несовершенн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летних узников концлаг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рей; вдов погибших (умерших)  учас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ников Великой Отечестве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войны 1941 – 1945 годов, не вступивших в повто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ный брак,  на 2013 год и на пл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новый период 2014 и 2015 г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дов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highlight w:val="yellow"/>
              </w:rPr>
            </w:pPr>
            <w:r w:rsidRPr="003D6A7D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highlight w:val="yellow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Социальные выплаты гра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2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Непрграммное направление расходов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Софинансирование за счет средств местного бюджета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ходного обязательства по ок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занию помощи времонте и (или) переустройстве ж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лых помещений граждан, не сто</w:t>
            </w:r>
            <w:r w:rsidRPr="003D6A7D">
              <w:rPr>
                <w:sz w:val="20"/>
                <w:szCs w:val="20"/>
              </w:rPr>
              <w:t>я</w:t>
            </w:r>
            <w:r w:rsidRPr="003D6A7D">
              <w:rPr>
                <w:sz w:val="20"/>
                <w:szCs w:val="20"/>
              </w:rPr>
              <w:t>щих на учете в качестве ну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дающихся в улучшении жилищных условий и не 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ализ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вавших свое право на улучшение жилищных усл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вий за счет средств фед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рального и областного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жетов в 2009 и посл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дующих годах, из числа: учас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ников и инвалидов Великой Отеч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ственной войны 1941 – 1945 годов; тружеников тыла в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енных лет; лиц, награжде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знаком «Жителю бл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кадного Ленинграда»; бы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ших несоверше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нолетних узников концлагерей; вдов погибших (умерших)  учас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ников Великой Отечестве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ной войны 1941 – 1945 г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дов, не вступивших в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99000</w:t>
            </w:r>
            <w:r w:rsidRPr="003D6A7D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  <w:lang w:val="en-US"/>
              </w:rPr>
              <w:t>50</w:t>
            </w:r>
            <w:r w:rsidRPr="003D6A7D">
              <w:rPr>
                <w:sz w:val="20"/>
                <w:szCs w:val="20"/>
              </w:rPr>
              <w:t>,</w:t>
            </w:r>
            <w:r w:rsidRPr="003D6A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и иные выплаты насел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</w:t>
            </w:r>
            <w:r w:rsidRPr="003D6A7D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Социальные выплаты гра</w:t>
            </w:r>
            <w:r w:rsidRPr="003D6A7D">
              <w:rPr>
                <w:sz w:val="20"/>
                <w:szCs w:val="20"/>
              </w:rPr>
              <w:t>ж</w:t>
            </w:r>
            <w:r w:rsidRPr="003D6A7D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</w:t>
            </w:r>
            <w:r w:rsidRPr="003D6A7D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  <w:r w:rsidRPr="003D6A7D">
              <w:rPr>
                <w:sz w:val="20"/>
                <w:szCs w:val="20"/>
                <w:lang w:val="en-US"/>
              </w:rPr>
              <w:t>2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3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расходов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Исполнение судебных а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ального обеспеч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Другие вопросы в обл</w:t>
            </w:r>
            <w:r w:rsidRPr="003D6A7D">
              <w:rPr>
                <w:b/>
                <w:sz w:val="20"/>
                <w:szCs w:val="20"/>
              </w:rPr>
              <w:t>а</w:t>
            </w:r>
            <w:r w:rsidRPr="003D6A7D">
              <w:rPr>
                <w:b/>
                <w:sz w:val="20"/>
                <w:szCs w:val="20"/>
              </w:rPr>
              <w:t>сти социальной полит</w:t>
            </w:r>
            <w:r w:rsidRPr="003D6A7D">
              <w:rPr>
                <w:b/>
                <w:sz w:val="20"/>
                <w:szCs w:val="20"/>
              </w:rPr>
              <w:t>и</w:t>
            </w:r>
            <w:r w:rsidRPr="003D6A7D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ма «Социальное развитие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«Социал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ная защита населения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Ведомственная целевая программа «Пов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шение качества жизни граждан старшего поколения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Субсидии автономным учреждениям на иные ц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1178,70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1101,80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852,80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300,60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301,80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302,80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Муниципиальная пр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грамма «Социальное ра</w:t>
            </w:r>
            <w:r w:rsidRPr="003D6A7D">
              <w:rPr>
                <w:bCs/>
                <w:sz w:val="20"/>
                <w:szCs w:val="20"/>
              </w:rPr>
              <w:t>з</w:t>
            </w:r>
            <w:r w:rsidRPr="003D6A7D">
              <w:rPr>
                <w:bCs/>
                <w:sz w:val="20"/>
                <w:szCs w:val="20"/>
              </w:rPr>
              <w:t>витие То</w:t>
            </w:r>
            <w:r w:rsidRPr="003D6A7D">
              <w:rPr>
                <w:bCs/>
                <w:sz w:val="20"/>
                <w:szCs w:val="20"/>
              </w:rPr>
              <w:t>м</w:t>
            </w:r>
            <w:r w:rsidRPr="003D6A7D">
              <w:rPr>
                <w:bCs/>
                <w:sz w:val="20"/>
                <w:szCs w:val="20"/>
              </w:rPr>
              <w:t>ского района на 2016-2020 г</w:t>
            </w:r>
            <w:r w:rsidRPr="003D6A7D">
              <w:rPr>
                <w:bCs/>
                <w:sz w:val="20"/>
                <w:szCs w:val="20"/>
              </w:rPr>
              <w:t>о</w:t>
            </w:r>
            <w:r w:rsidRPr="003D6A7D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«С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здание благоприятных усл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990Р5</w:t>
            </w:r>
            <w:r w:rsidRPr="003D6A7D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коммерческим организ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990Р5</w:t>
            </w:r>
            <w:r w:rsidRPr="003D6A7D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990Р5</w:t>
            </w:r>
            <w:r w:rsidRPr="003D6A7D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31,90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</w:t>
            </w:r>
            <w:r w:rsidRPr="003D6A7D">
              <w:rPr>
                <w:sz w:val="20"/>
                <w:szCs w:val="20"/>
                <w:lang w:val="en-US"/>
              </w:rPr>
              <w:t>1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878,10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550,00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</w:t>
            </w:r>
            <w:r w:rsidRPr="003D6A7D">
              <w:rPr>
                <w:sz w:val="20"/>
                <w:szCs w:val="20"/>
                <w:lang w:val="en-US"/>
              </w:rPr>
              <w:t>1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Cs/>
                <w:sz w:val="20"/>
                <w:szCs w:val="20"/>
              </w:rPr>
            </w:pPr>
            <w:r w:rsidRPr="003D6A7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428,10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550,00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закупки товаров, работ и услуг для обесп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чения го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ударственных (муниципал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ных) нужд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</w:t>
            </w:r>
            <w:r w:rsidRPr="003D6A7D">
              <w:rPr>
                <w:sz w:val="20"/>
                <w:szCs w:val="20"/>
                <w:lang w:val="en-US"/>
              </w:rPr>
              <w:t>1</w:t>
            </w:r>
            <w:r w:rsidRPr="003D6A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428,10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550,000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выплаты, за искл</w:t>
            </w:r>
            <w:r w:rsidRPr="003D6A7D">
              <w:rPr>
                <w:sz w:val="20"/>
                <w:szCs w:val="20"/>
              </w:rPr>
              <w:t>ю</w:t>
            </w:r>
            <w:r w:rsidRPr="003D6A7D">
              <w:rPr>
                <w:sz w:val="20"/>
                <w:szCs w:val="20"/>
              </w:rPr>
              <w:t>чением фонда оплаты труда государственных (муниципальных) органов, лицам, привлекаемым с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гласно законодательству для выполнения отдел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ных полномочий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9900000910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Софинансирование на приобретение оборудов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 для малобюджетных спо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тивных площадок по м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сту жительства и учебы в муниципальных образ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990З5</w:t>
            </w:r>
            <w:r w:rsidRPr="003D6A7D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  <w:lang w:val="en-US"/>
              </w:rPr>
              <w:t>0</w:t>
            </w:r>
            <w:r w:rsidRPr="003D6A7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 приобретение обор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дования для малобюдже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ных спортивных площ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Муниципальная програ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ма «Социальное развитие Томского ра</w:t>
            </w:r>
            <w:r w:rsidRPr="003D6A7D">
              <w:rPr>
                <w:sz w:val="20"/>
                <w:szCs w:val="20"/>
              </w:rPr>
              <w:t>й</w:t>
            </w:r>
            <w:r w:rsidRPr="003D6A7D">
              <w:rPr>
                <w:sz w:val="20"/>
                <w:szCs w:val="20"/>
              </w:rPr>
              <w:t>она»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Подпрограмма "Разв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тие молодежной полит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ки, физической культ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ры и спорта в Томском районе"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Основное мероприятие "Развитие массового спо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та и подготовка спорти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ных сборных команд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района"</w:t>
            </w: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7628000000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Межбюджетные тран</w:t>
            </w:r>
            <w:r w:rsidRPr="003D6A7D">
              <w:rPr>
                <w:b/>
                <w:bCs/>
                <w:sz w:val="20"/>
                <w:szCs w:val="20"/>
              </w:rPr>
              <w:t>с</w:t>
            </w:r>
            <w:r w:rsidRPr="003D6A7D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3D6A7D">
              <w:rPr>
                <w:b/>
                <w:bCs/>
                <w:sz w:val="20"/>
                <w:szCs w:val="20"/>
              </w:rPr>
              <w:t>й</w:t>
            </w:r>
            <w:r w:rsidRPr="003D6A7D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3D6A7D" w:rsidRPr="003D6A7D" w:rsidRDefault="003D6A7D" w:rsidP="003D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265,90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образований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щего хара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Непрограммное направл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ние ра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265,90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 на осуществление части по</w:t>
            </w:r>
            <w:r w:rsidRPr="003D6A7D">
              <w:rPr>
                <w:sz w:val="20"/>
                <w:szCs w:val="20"/>
              </w:rPr>
              <w:t>л</w:t>
            </w:r>
            <w:r w:rsidRPr="003D6A7D">
              <w:rPr>
                <w:sz w:val="20"/>
                <w:szCs w:val="20"/>
              </w:rPr>
              <w:t xml:space="preserve">номочий, </w:t>
            </w:r>
            <w:r w:rsidRPr="003D6A7D">
              <w:rPr>
                <w:sz w:val="20"/>
                <w:szCs w:val="20"/>
              </w:rPr>
              <w:lastRenderedPageBreak/>
              <w:t>исполня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</w:t>
            </w:r>
            <w:r w:rsidRPr="003D6A7D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 на осуществление части по</w:t>
            </w:r>
            <w:r w:rsidRPr="003D6A7D">
              <w:rPr>
                <w:sz w:val="20"/>
                <w:szCs w:val="20"/>
              </w:rPr>
              <w:t>л</w:t>
            </w:r>
            <w:r w:rsidRPr="003D6A7D">
              <w:rPr>
                <w:sz w:val="20"/>
                <w:szCs w:val="20"/>
              </w:rPr>
              <w:t>номочий по опред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лению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</w:t>
            </w:r>
            <w:r w:rsidRPr="003D6A7D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лений на осуществление части по</w:t>
            </w:r>
            <w:r w:rsidRPr="003D6A7D">
              <w:rPr>
                <w:sz w:val="20"/>
                <w:szCs w:val="20"/>
              </w:rPr>
              <w:t>л</w:t>
            </w:r>
            <w:r w:rsidRPr="003D6A7D">
              <w:rPr>
                <w:sz w:val="20"/>
                <w:szCs w:val="20"/>
              </w:rPr>
              <w:t>номочий по ремонту а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томобильных дорог общ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го пользования местного значения в границах сел</w:t>
            </w:r>
            <w:r w:rsidRPr="003D6A7D">
              <w:rPr>
                <w:sz w:val="20"/>
                <w:szCs w:val="20"/>
              </w:rPr>
              <w:t>ь</w:t>
            </w:r>
            <w:r w:rsidRPr="003D6A7D">
              <w:rPr>
                <w:sz w:val="20"/>
                <w:szCs w:val="20"/>
              </w:rPr>
              <w:t>ского посел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185,10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ind w:right="284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  <w:lang w:val="en-US"/>
              </w:rPr>
            </w:pPr>
            <w:r w:rsidRPr="003D6A7D">
              <w:rPr>
                <w:sz w:val="20"/>
                <w:szCs w:val="20"/>
              </w:rPr>
              <w:t>14</w:t>
            </w:r>
            <w:r w:rsidRPr="003D6A7D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    185,10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185,10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</w:t>
            </w:r>
            <w:r w:rsidRPr="003D6A7D">
              <w:rPr>
                <w:sz w:val="20"/>
                <w:szCs w:val="20"/>
              </w:rPr>
              <w:t>с</w:t>
            </w:r>
            <w:r w:rsidRPr="003D6A7D">
              <w:rPr>
                <w:sz w:val="20"/>
                <w:szCs w:val="20"/>
              </w:rPr>
              <w:t>ферты бюджету муници-пального района из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жета поселения на осу-ществление части полн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мочий по решению вопро-сов местного значения в соответствии с заключен-ными соглашениями (по осуществлению внутрен-него муниципального ф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нансового контроля)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транс-ферты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</w:tr>
      <w:tr w:rsidR="003D6A7D" w:rsidRPr="003D6A7D" w:rsidTr="003D6A7D">
        <w:trPr>
          <w:trHeight w:val="315"/>
        </w:trPr>
        <w:tc>
          <w:tcPr>
            <w:tcW w:w="2978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1,70</w:t>
            </w:r>
          </w:p>
        </w:tc>
      </w:tr>
    </w:tbl>
    <w:p w:rsidR="003D6A7D" w:rsidRPr="003D6A7D" w:rsidRDefault="003D6A7D" w:rsidP="003D6A7D">
      <w:pPr>
        <w:rPr>
          <w:i/>
          <w:iCs/>
          <w:sz w:val="20"/>
          <w:szCs w:val="20"/>
        </w:rPr>
      </w:pPr>
    </w:p>
    <w:p w:rsidR="003D6A7D" w:rsidRPr="003D6A7D" w:rsidRDefault="003D6A7D" w:rsidP="003D6A7D">
      <w:pPr>
        <w:ind w:firstLine="720"/>
        <w:jc w:val="right"/>
        <w:rPr>
          <w:i/>
          <w:iCs/>
          <w:sz w:val="20"/>
          <w:szCs w:val="20"/>
        </w:rPr>
      </w:pPr>
      <w:r w:rsidRPr="003D6A7D">
        <w:rPr>
          <w:i/>
          <w:iCs/>
          <w:sz w:val="20"/>
          <w:szCs w:val="20"/>
        </w:rPr>
        <w:t xml:space="preserve">Приложение 4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>на 2021 год</w:t>
      </w:r>
      <w:r w:rsidRPr="003D6A7D">
        <w:rPr>
          <w:sz w:val="20"/>
          <w:szCs w:val="20"/>
        </w:rPr>
        <w:t xml:space="preserve"> </w:t>
      </w:r>
      <w:r w:rsidRPr="003D6A7D">
        <w:rPr>
          <w:i w:val="0"/>
          <w:sz w:val="20"/>
          <w:szCs w:val="20"/>
        </w:rPr>
        <w:t>и пл</w:t>
      </w:r>
      <w:r w:rsidRPr="003D6A7D">
        <w:rPr>
          <w:i w:val="0"/>
          <w:sz w:val="20"/>
          <w:szCs w:val="20"/>
        </w:rPr>
        <w:t>а</w:t>
      </w:r>
      <w:r w:rsidRPr="003D6A7D">
        <w:rPr>
          <w:i w:val="0"/>
          <w:sz w:val="20"/>
          <w:szCs w:val="20"/>
        </w:rPr>
        <w:t>новый период 2022-2023 г.</w:t>
      </w: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Объем  межбюджетных трансфертов, получаемых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на 2021 год и планируемые 2022 и 2023 года</w:t>
      </w:r>
    </w:p>
    <w:p w:rsidR="003D6A7D" w:rsidRPr="003D6A7D" w:rsidRDefault="003D6A7D" w:rsidP="003D6A7D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D6A7D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D6A7D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4848,20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4777,30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Субвенция на осуществление полномочий по перви</w:t>
            </w:r>
            <w:r w:rsidRPr="003D6A7D">
              <w:rPr>
                <w:color w:val="000000"/>
                <w:sz w:val="20"/>
                <w:szCs w:val="20"/>
              </w:rPr>
              <w:t>ч</w:t>
            </w:r>
            <w:r w:rsidRPr="003D6A7D">
              <w:rPr>
                <w:color w:val="000000"/>
                <w:sz w:val="20"/>
                <w:szCs w:val="20"/>
              </w:rPr>
              <w:t>ному воинскому учету на те</w:t>
            </w:r>
            <w:r w:rsidRPr="003D6A7D">
              <w:rPr>
                <w:color w:val="000000"/>
                <w:sz w:val="20"/>
                <w:szCs w:val="20"/>
              </w:rPr>
              <w:t>р</w:t>
            </w:r>
            <w:r w:rsidRPr="003D6A7D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11804,00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620,90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320,90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lastRenderedPageBreak/>
              <w:t>Межбюджетный трансферт на обеспечение условий для развития физической кул</w:t>
            </w:r>
            <w:r w:rsidRPr="003D6A7D">
              <w:rPr>
                <w:color w:val="000000"/>
                <w:sz w:val="20"/>
                <w:szCs w:val="20"/>
              </w:rPr>
              <w:t>ь</w:t>
            </w:r>
            <w:r w:rsidRPr="003D6A7D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3D6A7D" w:rsidRPr="003D6A7D" w:rsidTr="003D6A7D">
        <w:trPr>
          <w:trHeight w:val="262"/>
        </w:trPr>
        <w:tc>
          <w:tcPr>
            <w:tcW w:w="5842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плат к тарифной ставке (должнос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669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Межбюджетный трансферт на  оказание помощи о</w:t>
            </w:r>
            <w:r w:rsidRPr="003D6A7D">
              <w:rPr>
                <w:color w:val="000000"/>
                <w:sz w:val="20"/>
                <w:szCs w:val="20"/>
              </w:rPr>
              <w:t>т</w:t>
            </w:r>
            <w:r w:rsidRPr="003D6A7D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достижение целевых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казателей по плану меропр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ятий(«дорожной карте»). Изменения в сфере культуры, направленные на пов</w:t>
            </w:r>
            <w:r w:rsidRPr="003D6A7D">
              <w:rPr>
                <w:sz w:val="20"/>
                <w:szCs w:val="20"/>
              </w:rPr>
              <w:t>ы</w:t>
            </w:r>
            <w:r w:rsidRPr="003D6A7D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0 ,0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приобретение оборуд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вания малобюджетных спо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тивных площадок по месту жительства и учебы в 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ниципальных образованиях Томской области, за исключением муниципального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разования «Город Томск», муниципального образов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ния «Городской округ закрытое административно-территориальное образование Северск Томской обл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сти»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300,00</w:t>
            </w: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аварийно-восстановительные работы на скважинах холодного в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доснабжения в с. Корнилово, ул. Летняя, 2 и в д. Б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дажково, и  на приобретение огнетушителей.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Межбюджетный трансферт на аварийно-восстановительные работы на водозаборной скважине  в с. Корнилово, ул. Гагарина, 3е и в д. Бодажково, ул. Речная, 7  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оказание помощи,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страдавшим от пожара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Разработку ПСД «Реко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струкция системы водоснабжения с. Корнилово То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ского района Томской о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ласти»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приобретение ква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тиры для семьи Тимощук Н.В.</w:t>
            </w: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1000,00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исполнение судебных а</w:t>
            </w:r>
            <w:r w:rsidRPr="003D6A7D">
              <w:rPr>
                <w:sz w:val="20"/>
                <w:szCs w:val="20"/>
              </w:rPr>
              <w:t>к</w:t>
            </w:r>
            <w:r w:rsidRPr="003D6A7D">
              <w:rPr>
                <w:sz w:val="20"/>
                <w:szCs w:val="20"/>
              </w:rPr>
              <w:t>тов по обеспечению жилыми помещениями детей-сирот и детей, оставшихся без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печения родителей, а также лиц из их числа, для обеспечения Тагильцевой Людмилы Сергеевны жилым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мещением.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1650,00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основное мероприятие «Повышение качества жизни граждан старшего пок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ления ТР»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lastRenderedPageBreak/>
              <w:t>Межбюджетный трансферт на ремонт объектов комм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нального хозяйства.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1378,20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основное мероприятие «Развитие массового спорта и подготовка спортивных сборных команд ТР»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400,00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Межбюджетный трансферт на организацию перевозок тел (останков) умерших или погибших в места пров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дения патологоанатомического вскрытия, судебно – медици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ской экспертизы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94,30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rPr>
          <w:trHeight w:val="1265"/>
        </w:trPr>
        <w:tc>
          <w:tcPr>
            <w:tcW w:w="5842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16207,80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4847,80</w:t>
            </w:r>
          </w:p>
        </w:tc>
        <w:tc>
          <w:tcPr>
            <w:tcW w:w="1559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4575,70</w:t>
            </w:r>
          </w:p>
        </w:tc>
      </w:tr>
    </w:tbl>
    <w:p w:rsidR="003D6A7D" w:rsidRPr="003D6A7D" w:rsidRDefault="003D6A7D" w:rsidP="003D6A7D">
      <w:pPr>
        <w:ind w:firstLine="720"/>
        <w:jc w:val="both"/>
        <w:rPr>
          <w:sz w:val="20"/>
          <w:szCs w:val="20"/>
        </w:rPr>
      </w:pPr>
    </w:p>
    <w:p w:rsidR="003D6A7D" w:rsidRPr="003D6A7D" w:rsidRDefault="002110DB" w:rsidP="003D6A7D">
      <w:pPr>
        <w:pStyle w:val="1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</w:t>
      </w:r>
      <w:r w:rsidR="003D6A7D" w:rsidRPr="003D6A7D">
        <w:rPr>
          <w:i w:val="0"/>
          <w:iCs w:val="0"/>
          <w:sz w:val="20"/>
          <w:szCs w:val="20"/>
        </w:rPr>
        <w:t xml:space="preserve">риложение5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 на 2021 год </w:t>
      </w:r>
      <w:r w:rsidRPr="003D6A7D">
        <w:rPr>
          <w:i w:val="0"/>
          <w:sz w:val="20"/>
          <w:szCs w:val="20"/>
        </w:rPr>
        <w:t>и пл</w:t>
      </w:r>
      <w:r w:rsidRPr="003D6A7D">
        <w:rPr>
          <w:i w:val="0"/>
          <w:sz w:val="20"/>
          <w:szCs w:val="20"/>
        </w:rPr>
        <w:t>а</w:t>
      </w:r>
      <w:r w:rsidRPr="003D6A7D">
        <w:rPr>
          <w:i w:val="0"/>
          <w:sz w:val="20"/>
          <w:szCs w:val="20"/>
        </w:rPr>
        <w:t>новый период 2022-2023 г.</w:t>
      </w: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D6A7D" w:rsidRPr="003D6A7D" w:rsidRDefault="003D6A7D" w:rsidP="003D6A7D">
      <w:pPr>
        <w:rPr>
          <w:i/>
          <w:iCs/>
          <w:sz w:val="20"/>
          <w:szCs w:val="20"/>
        </w:rPr>
      </w:pPr>
    </w:p>
    <w:p w:rsidR="003D6A7D" w:rsidRPr="003D6A7D" w:rsidRDefault="003D6A7D" w:rsidP="003D6A7D">
      <w:pPr>
        <w:rPr>
          <w:i/>
          <w:iCs/>
          <w:sz w:val="20"/>
          <w:szCs w:val="20"/>
        </w:rPr>
      </w:pP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Объем межбюджетных трансфертов,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 xml:space="preserve"> получаемых бюджетом Томского района из бюджета Корниловского сельского поселения на 2021год и плановом периоде 2022 и 2023 года</w:t>
      </w:r>
    </w:p>
    <w:p w:rsidR="003D6A7D" w:rsidRPr="003D6A7D" w:rsidRDefault="003D6A7D" w:rsidP="003D6A7D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7D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</w:t>
            </w:r>
            <w:r w:rsidRPr="003D6A7D">
              <w:rPr>
                <w:color w:val="000000"/>
                <w:sz w:val="20"/>
                <w:szCs w:val="20"/>
              </w:rPr>
              <w:t>о</w:t>
            </w:r>
            <w:r w:rsidRPr="003D6A7D">
              <w:rPr>
                <w:color w:val="000000"/>
                <w:sz w:val="20"/>
                <w:szCs w:val="20"/>
              </w:rPr>
              <w:t>ставщиков (подрядчиков, исполнителей) при ос</w:t>
            </w:r>
            <w:r w:rsidRPr="003D6A7D">
              <w:rPr>
                <w:color w:val="000000"/>
                <w:sz w:val="20"/>
                <w:szCs w:val="20"/>
              </w:rPr>
              <w:t>у</w:t>
            </w:r>
            <w:r w:rsidRPr="003D6A7D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</w:t>
            </w:r>
            <w:r w:rsidRPr="003D6A7D">
              <w:rPr>
                <w:color w:val="000000"/>
                <w:sz w:val="20"/>
                <w:szCs w:val="20"/>
              </w:rPr>
              <w:t>о</w:t>
            </w:r>
            <w:r w:rsidRPr="003D6A7D">
              <w:rPr>
                <w:color w:val="000000"/>
                <w:sz w:val="20"/>
                <w:szCs w:val="20"/>
              </w:rPr>
              <w:t>сел</w:t>
            </w:r>
            <w:r w:rsidRPr="003D6A7D">
              <w:rPr>
                <w:color w:val="000000"/>
                <w:sz w:val="20"/>
                <w:szCs w:val="20"/>
              </w:rPr>
              <w:t>е</w:t>
            </w:r>
            <w:r w:rsidRPr="003D6A7D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трансферты бюджету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пального района из бюджета поселения на ос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ществление части полномочий по решению вопр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сов местного значения в соответствии с заключе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ными соглашениями (по осуществлению внутре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него муниципального финансового ко</w:t>
            </w:r>
            <w:r w:rsidRPr="003D6A7D">
              <w:rPr>
                <w:sz w:val="20"/>
                <w:szCs w:val="20"/>
              </w:rPr>
              <w:t>н</w:t>
            </w:r>
            <w:r w:rsidRPr="003D6A7D">
              <w:rPr>
                <w:sz w:val="20"/>
                <w:szCs w:val="20"/>
              </w:rPr>
              <w:t>троля)</w:t>
            </w:r>
          </w:p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трансферты, передаваемые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жету муниципального района из бюджета сельск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поселения на осуществление части полном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3D6A7D">
              <w:rPr>
                <w:sz w:val="20"/>
                <w:szCs w:val="20"/>
              </w:rPr>
              <w:t>т</w:t>
            </w:r>
            <w:r w:rsidRPr="003D6A7D">
              <w:rPr>
                <w:sz w:val="20"/>
                <w:szCs w:val="20"/>
              </w:rPr>
              <w:t>ветствии с заключенными соглашениями в оказ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нии помощи по организации в границах поселения электро-, тепло, газо- и водоснабжения населения, водоотведения в пределах полномочий, устано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ленных законодательством Российской Федерации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3D6A7D" w:rsidRPr="003D6A7D" w:rsidTr="003D6A7D">
        <w:trPr>
          <w:trHeight w:val="262"/>
        </w:trPr>
        <w:tc>
          <w:tcPr>
            <w:tcW w:w="5417" w:type="dxa"/>
            <w:vAlign w:val="bottom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Межбюджетные трансферты бюджетам муниц</w:t>
            </w:r>
            <w:r w:rsidRPr="003D6A7D">
              <w:rPr>
                <w:sz w:val="20"/>
                <w:szCs w:val="20"/>
              </w:rPr>
              <w:t>и</w:t>
            </w:r>
            <w:r w:rsidRPr="003D6A7D">
              <w:rPr>
                <w:sz w:val="20"/>
                <w:szCs w:val="20"/>
              </w:rPr>
              <w:t>пальных районов  из бюджетов поселений на ос</w:t>
            </w:r>
            <w:r w:rsidRPr="003D6A7D">
              <w:rPr>
                <w:sz w:val="20"/>
                <w:szCs w:val="20"/>
              </w:rPr>
              <w:t>у</w:t>
            </w:r>
            <w:r w:rsidRPr="003D6A7D">
              <w:rPr>
                <w:sz w:val="20"/>
                <w:szCs w:val="20"/>
              </w:rPr>
              <w:t>ществление части полномочий по ремонту автом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бильных дорог общего пользования местного зн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560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701" w:type="dxa"/>
          </w:tcPr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D6A7D" w:rsidRPr="003D6A7D" w:rsidRDefault="003D6A7D" w:rsidP="003D6A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D6A7D">
              <w:rPr>
                <w:color w:val="000000"/>
                <w:sz w:val="20"/>
                <w:szCs w:val="20"/>
              </w:rPr>
              <w:t>185,10</w:t>
            </w:r>
          </w:p>
        </w:tc>
      </w:tr>
    </w:tbl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Приложение 6 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3D6A7D" w:rsidRPr="003D6A7D" w:rsidRDefault="003D6A7D" w:rsidP="003D6A7D">
      <w:pPr>
        <w:pStyle w:val="1"/>
        <w:rPr>
          <w:i w:val="0"/>
          <w:iCs w:val="0"/>
          <w:sz w:val="20"/>
          <w:szCs w:val="20"/>
        </w:rPr>
      </w:pP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2021 год </w:t>
      </w:r>
      <w:r w:rsidRPr="003D6A7D">
        <w:rPr>
          <w:i w:val="0"/>
          <w:sz w:val="20"/>
          <w:szCs w:val="20"/>
        </w:rPr>
        <w:t>и плановый п</w:t>
      </w:r>
      <w:r w:rsidRPr="003D6A7D">
        <w:rPr>
          <w:i w:val="0"/>
          <w:sz w:val="20"/>
          <w:szCs w:val="20"/>
        </w:rPr>
        <w:t>е</w:t>
      </w:r>
      <w:r w:rsidRPr="003D6A7D">
        <w:rPr>
          <w:i w:val="0"/>
          <w:sz w:val="20"/>
          <w:szCs w:val="20"/>
        </w:rPr>
        <w:t>риод 2022-2023 г.</w:t>
      </w:r>
      <w:r w:rsidRPr="003D6A7D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D6A7D" w:rsidRPr="003D6A7D" w:rsidRDefault="003D6A7D" w:rsidP="003D6A7D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D6A7D">
        <w:rPr>
          <w:b/>
          <w:bCs/>
          <w:sz w:val="20"/>
          <w:szCs w:val="20"/>
        </w:rPr>
        <w:t xml:space="preserve">Источники финансирования </w:t>
      </w:r>
    </w:p>
    <w:p w:rsidR="003D6A7D" w:rsidRPr="003D6A7D" w:rsidRDefault="003D6A7D" w:rsidP="003D6A7D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3D6A7D" w:rsidRPr="003D6A7D" w:rsidRDefault="003D6A7D" w:rsidP="003D6A7D">
      <w:pPr>
        <w:jc w:val="center"/>
        <w:rPr>
          <w:sz w:val="20"/>
          <w:szCs w:val="20"/>
        </w:rPr>
      </w:pPr>
      <w:r w:rsidRPr="003D6A7D">
        <w:rPr>
          <w:b/>
          <w:bCs/>
          <w:sz w:val="20"/>
          <w:szCs w:val="20"/>
        </w:rPr>
        <w:t>и планируемые 2022 и 2023 года</w:t>
      </w: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rPr>
          <w:sz w:val="20"/>
          <w:szCs w:val="20"/>
        </w:rPr>
      </w:pPr>
    </w:p>
    <w:p w:rsidR="003D6A7D" w:rsidRPr="003D6A7D" w:rsidRDefault="003D6A7D" w:rsidP="003D6A7D">
      <w:pPr>
        <w:jc w:val="center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2515"/>
      </w:tblGrid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3D6A7D">
              <w:rPr>
                <w:sz w:val="20"/>
                <w:szCs w:val="20"/>
              </w:rPr>
              <w:t>а</w:t>
            </w:r>
            <w:r w:rsidRPr="003D6A7D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 xml:space="preserve">тами бюджетной системы РФ 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D6A7D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6226" w:type="dxa"/>
            <w:shd w:val="clear" w:color="auto" w:fill="auto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3D6A7D" w:rsidRPr="003D6A7D" w:rsidRDefault="003D6A7D" w:rsidP="003D6A7D">
            <w:pPr>
              <w:jc w:val="right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</w:t>
            </w:r>
          </w:p>
        </w:tc>
      </w:tr>
    </w:tbl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</w:t>
      </w: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Приложение 7   к                                                                                                         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бюджету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 на 2021г.</w:t>
      </w:r>
      <w:r w:rsidRPr="003D6A7D">
        <w:rPr>
          <w:bCs/>
          <w:sz w:val="20"/>
          <w:szCs w:val="20"/>
        </w:rPr>
        <w:t xml:space="preserve"> и планиру</w:t>
      </w:r>
      <w:r w:rsidRPr="003D6A7D">
        <w:rPr>
          <w:bCs/>
          <w:sz w:val="20"/>
          <w:szCs w:val="20"/>
        </w:rPr>
        <w:t>е</w:t>
      </w:r>
      <w:r w:rsidRPr="003D6A7D">
        <w:rPr>
          <w:bCs/>
          <w:sz w:val="20"/>
          <w:szCs w:val="20"/>
        </w:rPr>
        <w:t>мые 2022- 2023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Программа муниципальных внутренних заимствований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на 2021 год</w:t>
      </w:r>
      <w:r w:rsidRPr="003D6A7D">
        <w:rPr>
          <w:b/>
          <w:bCs/>
          <w:sz w:val="20"/>
          <w:szCs w:val="20"/>
        </w:rPr>
        <w:t xml:space="preserve"> и планируемые 2022 и 2023 года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ind w:firstLine="708"/>
        <w:jc w:val="both"/>
        <w:rPr>
          <w:sz w:val="20"/>
          <w:szCs w:val="20"/>
        </w:rPr>
      </w:pPr>
      <w:r w:rsidRPr="003D6A7D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3D6A7D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3D6A7D">
        <w:rPr>
          <w:sz w:val="20"/>
          <w:szCs w:val="20"/>
        </w:rPr>
        <w:t>т</w:t>
      </w:r>
      <w:r w:rsidRPr="003D6A7D">
        <w:rPr>
          <w:sz w:val="20"/>
          <w:szCs w:val="20"/>
        </w:rPr>
        <w:t>ренних за</w:t>
      </w:r>
      <w:r w:rsidRPr="003D6A7D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3D6A7D" w:rsidRPr="003D6A7D" w:rsidRDefault="003D6A7D" w:rsidP="003D6A7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78"/>
        <w:gridCol w:w="2058"/>
      </w:tblGrid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3D6A7D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3D6A7D">
              <w:rPr>
                <w:b/>
                <w:bCs/>
                <w:sz w:val="20"/>
                <w:szCs w:val="20"/>
              </w:rPr>
              <w:t>а</w:t>
            </w:r>
            <w:r w:rsidRPr="003D6A7D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3D6A7D">
              <w:rPr>
                <w:b/>
                <w:bCs/>
                <w:sz w:val="20"/>
                <w:szCs w:val="20"/>
              </w:rPr>
              <w:t>т</w:t>
            </w:r>
            <w:r w:rsidRPr="003D6A7D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74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</w:tbl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8400"/>
        </w:tabs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</w:t>
      </w:r>
      <w:r w:rsidRPr="003D6A7D">
        <w:rPr>
          <w:sz w:val="20"/>
          <w:szCs w:val="20"/>
        </w:rPr>
        <w:tab/>
        <w:t xml:space="preserve">                        Приложение 8  к бюджету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сельского поселения на 2021 год </w:t>
      </w:r>
      <w:r w:rsidRPr="003D6A7D">
        <w:rPr>
          <w:bCs/>
          <w:sz w:val="20"/>
          <w:szCs w:val="20"/>
        </w:rPr>
        <w:t>и план</w:t>
      </w:r>
      <w:r w:rsidRPr="003D6A7D">
        <w:rPr>
          <w:bCs/>
          <w:sz w:val="20"/>
          <w:szCs w:val="20"/>
        </w:rPr>
        <w:t>и</w:t>
      </w:r>
      <w:r w:rsidRPr="003D6A7D">
        <w:rPr>
          <w:bCs/>
          <w:sz w:val="20"/>
          <w:szCs w:val="20"/>
        </w:rPr>
        <w:t>руемые 2022 и 2023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i/>
          <w:sz w:val="20"/>
          <w:szCs w:val="20"/>
        </w:rPr>
      </w:pPr>
      <w:r w:rsidRPr="003D6A7D">
        <w:rPr>
          <w:i/>
          <w:sz w:val="20"/>
          <w:szCs w:val="20"/>
        </w:rPr>
        <w:t xml:space="preserve">                                 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sz w:val="20"/>
          <w:szCs w:val="20"/>
        </w:rPr>
        <w:t xml:space="preserve">               </w:t>
      </w:r>
      <w:r w:rsidRPr="003D6A7D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  <w:r w:rsidRPr="003D6A7D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</w:p>
    <w:p w:rsidR="003D6A7D" w:rsidRPr="003D6A7D" w:rsidRDefault="003D6A7D" w:rsidP="003D6A7D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3D6A7D" w:rsidRPr="003D6A7D" w:rsidTr="003D6A7D">
        <w:tc>
          <w:tcPr>
            <w:tcW w:w="607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Способ</w:t>
            </w:r>
          </w:p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A7D">
              <w:rPr>
                <w:b/>
                <w:bCs/>
                <w:sz w:val="20"/>
                <w:szCs w:val="20"/>
              </w:rPr>
              <w:t>Прогноз п</w:t>
            </w:r>
            <w:r w:rsidRPr="003D6A7D">
              <w:rPr>
                <w:b/>
                <w:bCs/>
                <w:sz w:val="20"/>
                <w:szCs w:val="20"/>
              </w:rPr>
              <w:t>о</w:t>
            </w:r>
            <w:r w:rsidRPr="003D6A7D">
              <w:rPr>
                <w:b/>
                <w:bCs/>
                <w:sz w:val="20"/>
                <w:szCs w:val="20"/>
              </w:rPr>
              <w:t>ступ</w:t>
            </w:r>
            <w:r w:rsidRPr="003D6A7D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(тыс. руб.)</w:t>
            </w:r>
          </w:p>
        </w:tc>
      </w:tr>
      <w:tr w:rsidR="003D6A7D" w:rsidRPr="003D6A7D" w:rsidTr="003D6A7D">
        <w:tc>
          <w:tcPr>
            <w:tcW w:w="607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</w:t>
            </w:r>
          </w:p>
        </w:tc>
      </w:tr>
      <w:tr w:rsidR="003D6A7D" w:rsidRPr="003D6A7D" w:rsidTr="003D6A7D">
        <w:tc>
          <w:tcPr>
            <w:tcW w:w="607" w:type="dxa"/>
          </w:tcPr>
          <w:p w:rsidR="003D6A7D" w:rsidRPr="003D6A7D" w:rsidRDefault="003D6A7D" w:rsidP="003D6A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3D6A7D" w:rsidRPr="003D6A7D" w:rsidRDefault="003D6A7D" w:rsidP="003D6A7D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</w:tc>
      </w:tr>
      <w:tr w:rsidR="003D6A7D" w:rsidRPr="003D6A7D" w:rsidTr="003D6A7D">
        <w:tc>
          <w:tcPr>
            <w:tcW w:w="607" w:type="dxa"/>
          </w:tcPr>
          <w:p w:rsidR="003D6A7D" w:rsidRPr="003D6A7D" w:rsidRDefault="003D6A7D" w:rsidP="003D6A7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</w:t>
            </w:r>
          </w:p>
        </w:tc>
      </w:tr>
    </w:tbl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 Приложение 9   к бюджету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lastRenderedPageBreak/>
        <w:t xml:space="preserve">                   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на 2020 год</w:t>
      </w:r>
      <w:r w:rsidRPr="003D6A7D">
        <w:rPr>
          <w:b/>
          <w:bCs/>
          <w:sz w:val="20"/>
          <w:szCs w:val="20"/>
        </w:rPr>
        <w:t xml:space="preserve"> </w:t>
      </w:r>
      <w:r w:rsidRPr="003D6A7D">
        <w:rPr>
          <w:bCs/>
          <w:sz w:val="20"/>
          <w:szCs w:val="20"/>
        </w:rPr>
        <w:t>и планир</w:t>
      </w:r>
      <w:r w:rsidRPr="003D6A7D">
        <w:rPr>
          <w:bCs/>
          <w:sz w:val="20"/>
          <w:szCs w:val="20"/>
        </w:rPr>
        <w:t>у</w:t>
      </w:r>
      <w:r w:rsidRPr="003D6A7D">
        <w:rPr>
          <w:bCs/>
          <w:sz w:val="20"/>
          <w:szCs w:val="20"/>
        </w:rPr>
        <w:t>емые 2021 и 2022 года</w:t>
      </w:r>
    </w:p>
    <w:p w:rsidR="003D6A7D" w:rsidRPr="003D6A7D" w:rsidRDefault="003D6A7D" w:rsidP="003D6A7D">
      <w:pPr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Источники финансирования дефицита бюджета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Корниловского сельского поселения</w:t>
      </w:r>
    </w:p>
    <w:p w:rsidR="003D6A7D" w:rsidRPr="003D6A7D" w:rsidRDefault="003D6A7D" w:rsidP="003D6A7D">
      <w:pPr>
        <w:ind w:right="2105"/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                               на 2021 год </w:t>
      </w:r>
      <w:r w:rsidRPr="003D6A7D">
        <w:rPr>
          <w:b/>
          <w:bCs/>
          <w:sz w:val="20"/>
          <w:szCs w:val="20"/>
        </w:rPr>
        <w:t>и планируемые 2022 и 2023 года</w:t>
      </w:r>
    </w:p>
    <w:p w:rsidR="003D6A7D" w:rsidRPr="003D6A7D" w:rsidRDefault="003D6A7D" w:rsidP="003D6A7D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1764"/>
      </w:tblGrid>
      <w:tr w:rsidR="003D6A7D" w:rsidRPr="003D6A7D" w:rsidTr="003D6A7D">
        <w:tc>
          <w:tcPr>
            <w:tcW w:w="6972" w:type="dxa"/>
          </w:tcPr>
          <w:p w:rsidR="003D6A7D" w:rsidRPr="003D6A7D" w:rsidRDefault="003D6A7D" w:rsidP="003D6A7D">
            <w:pPr>
              <w:ind w:right="-108"/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4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Сумма</w:t>
            </w: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(тыс. руб.)</w:t>
            </w:r>
          </w:p>
        </w:tc>
      </w:tr>
      <w:tr w:rsidR="003D6A7D" w:rsidRPr="003D6A7D" w:rsidTr="003D6A7D">
        <w:tc>
          <w:tcPr>
            <w:tcW w:w="6972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1764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</w:t>
            </w:r>
          </w:p>
        </w:tc>
      </w:tr>
      <w:tr w:rsidR="003D6A7D" w:rsidRPr="003D6A7D" w:rsidTr="003D6A7D">
        <w:tc>
          <w:tcPr>
            <w:tcW w:w="6972" w:type="dxa"/>
          </w:tcPr>
          <w:p w:rsidR="003D6A7D" w:rsidRPr="003D6A7D" w:rsidRDefault="003D6A7D" w:rsidP="003D6A7D">
            <w:pPr>
              <w:jc w:val="both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доставленными местному бюджету  другими бюджетами бюджетной системы Российской Ф</w:t>
            </w:r>
            <w:r w:rsidRPr="003D6A7D">
              <w:rPr>
                <w:sz w:val="20"/>
                <w:szCs w:val="20"/>
              </w:rPr>
              <w:t>е</w:t>
            </w:r>
            <w:r w:rsidRPr="003D6A7D">
              <w:rPr>
                <w:sz w:val="20"/>
                <w:szCs w:val="20"/>
              </w:rPr>
              <w:t>дерации</w:t>
            </w:r>
          </w:p>
        </w:tc>
        <w:tc>
          <w:tcPr>
            <w:tcW w:w="1764" w:type="dxa"/>
          </w:tcPr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</w:p>
          <w:p w:rsidR="003D6A7D" w:rsidRPr="003D6A7D" w:rsidRDefault="003D6A7D" w:rsidP="003D6A7D">
            <w:pPr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</w:tr>
      <w:tr w:rsidR="003D6A7D" w:rsidRPr="003D6A7D" w:rsidTr="003D6A7D">
        <w:tc>
          <w:tcPr>
            <w:tcW w:w="6972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64" w:type="dxa"/>
          </w:tcPr>
          <w:p w:rsidR="003D6A7D" w:rsidRPr="003D6A7D" w:rsidRDefault="003D6A7D" w:rsidP="003D6A7D">
            <w:pPr>
              <w:jc w:val="center"/>
              <w:rPr>
                <w:b/>
                <w:sz w:val="20"/>
                <w:szCs w:val="20"/>
              </w:rPr>
            </w:pPr>
            <w:r w:rsidRPr="003D6A7D">
              <w:rPr>
                <w:b/>
                <w:sz w:val="20"/>
                <w:szCs w:val="20"/>
              </w:rPr>
              <w:t>0,0</w:t>
            </w:r>
          </w:p>
        </w:tc>
      </w:tr>
    </w:tbl>
    <w:p w:rsidR="003D6A7D" w:rsidRPr="003D6A7D" w:rsidRDefault="003D6A7D" w:rsidP="003D6A7D">
      <w:pPr>
        <w:tabs>
          <w:tab w:val="left" w:pos="7792"/>
        </w:tabs>
        <w:rPr>
          <w:sz w:val="20"/>
          <w:szCs w:val="20"/>
        </w:rPr>
      </w:pPr>
      <w:r w:rsidRPr="003D6A7D">
        <w:rPr>
          <w:sz w:val="20"/>
          <w:szCs w:val="20"/>
        </w:rPr>
        <w:tab/>
        <w:t xml:space="preserve">    </w:t>
      </w:r>
    </w:p>
    <w:p w:rsidR="003D6A7D" w:rsidRPr="003D6A7D" w:rsidRDefault="003D6A7D" w:rsidP="003D6A7D">
      <w:pPr>
        <w:ind w:left="4248"/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Приложение 10  к бюджету                                                                                                            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 на 2021 год </w:t>
      </w:r>
      <w:r w:rsidRPr="003D6A7D">
        <w:rPr>
          <w:bCs/>
          <w:sz w:val="20"/>
          <w:szCs w:val="20"/>
        </w:rPr>
        <w:t>и план</w:t>
      </w:r>
      <w:r w:rsidRPr="003D6A7D">
        <w:rPr>
          <w:bCs/>
          <w:sz w:val="20"/>
          <w:szCs w:val="20"/>
        </w:rPr>
        <w:t>и</w:t>
      </w:r>
      <w:r w:rsidRPr="003D6A7D">
        <w:rPr>
          <w:bCs/>
          <w:sz w:val="20"/>
          <w:szCs w:val="20"/>
        </w:rPr>
        <w:t>руемые 2022 и 2023 года</w:t>
      </w:r>
    </w:p>
    <w:p w:rsidR="003D6A7D" w:rsidRPr="003D6A7D" w:rsidRDefault="003D6A7D" w:rsidP="003D6A7D">
      <w:pPr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          </w:t>
      </w: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2151"/>
        </w:tabs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Объем бюджетных ассигновании, направляемых на исполнение публичных норм</w:t>
      </w:r>
      <w:r w:rsidRPr="003D6A7D">
        <w:rPr>
          <w:b/>
          <w:sz w:val="20"/>
          <w:szCs w:val="20"/>
        </w:rPr>
        <w:t>а</w:t>
      </w:r>
      <w:r w:rsidRPr="003D6A7D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3D6A7D" w:rsidRPr="003D6A7D" w:rsidRDefault="003D6A7D" w:rsidP="003D6A7D">
      <w:pPr>
        <w:tabs>
          <w:tab w:val="left" w:pos="2151"/>
        </w:tabs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на 2021 год</w:t>
      </w:r>
    </w:p>
    <w:p w:rsidR="003D6A7D" w:rsidRPr="003D6A7D" w:rsidRDefault="003D6A7D" w:rsidP="003D6A7D">
      <w:pPr>
        <w:tabs>
          <w:tab w:val="left" w:pos="2151"/>
        </w:tabs>
        <w:jc w:val="center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5"/>
        <w:gridCol w:w="2228"/>
        <w:gridCol w:w="2005"/>
        <w:gridCol w:w="2238"/>
      </w:tblGrid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Наименование ведо</w:t>
            </w:r>
            <w:r w:rsidRPr="003D6A7D">
              <w:rPr>
                <w:sz w:val="20"/>
                <w:szCs w:val="20"/>
              </w:rPr>
              <w:t>м</w:t>
            </w:r>
            <w:r w:rsidRPr="003D6A7D">
              <w:rPr>
                <w:sz w:val="20"/>
                <w:szCs w:val="20"/>
              </w:rPr>
              <w:t>ства главного расп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рядителя бю</w:t>
            </w:r>
            <w:r w:rsidRPr="003D6A7D">
              <w:rPr>
                <w:sz w:val="20"/>
                <w:szCs w:val="20"/>
              </w:rPr>
              <w:t>д</w:t>
            </w:r>
            <w:r w:rsidRPr="003D6A7D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Наименование пу</w:t>
            </w:r>
            <w:r w:rsidRPr="003D6A7D">
              <w:rPr>
                <w:sz w:val="20"/>
                <w:szCs w:val="20"/>
              </w:rPr>
              <w:t>б</w:t>
            </w:r>
            <w:r w:rsidRPr="003D6A7D">
              <w:rPr>
                <w:sz w:val="20"/>
                <w:szCs w:val="20"/>
              </w:rPr>
              <w:t>личного нормативн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Основание (наимен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вание нормати</w:t>
            </w:r>
            <w:r w:rsidRPr="003D6A7D">
              <w:rPr>
                <w:sz w:val="20"/>
                <w:szCs w:val="20"/>
              </w:rPr>
              <w:t>в</w:t>
            </w:r>
            <w:r w:rsidRPr="003D6A7D">
              <w:rPr>
                <w:sz w:val="20"/>
                <w:szCs w:val="20"/>
              </w:rPr>
              <w:t>но-правового акта)</w:t>
            </w:r>
          </w:p>
        </w:tc>
      </w:tr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4</w:t>
            </w:r>
          </w:p>
        </w:tc>
      </w:tr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Администрация Ко</w:t>
            </w:r>
            <w:r w:rsidRPr="003D6A7D">
              <w:rPr>
                <w:sz w:val="20"/>
                <w:szCs w:val="20"/>
              </w:rPr>
              <w:t>р</w:t>
            </w:r>
            <w:r w:rsidRPr="003D6A7D">
              <w:rPr>
                <w:sz w:val="20"/>
                <w:szCs w:val="20"/>
              </w:rPr>
              <w:t>ниловского сельск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го п</w:t>
            </w:r>
            <w:r w:rsidRPr="003D6A7D">
              <w:rPr>
                <w:sz w:val="20"/>
                <w:szCs w:val="20"/>
              </w:rPr>
              <w:t>о</w:t>
            </w:r>
            <w:r w:rsidRPr="003D6A7D">
              <w:rPr>
                <w:sz w:val="20"/>
                <w:szCs w:val="20"/>
              </w:rPr>
              <w:t>селения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3D6A7D" w:rsidRPr="003D6A7D" w:rsidTr="003D6A7D"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3D6A7D" w:rsidRPr="003D6A7D" w:rsidRDefault="003D6A7D" w:rsidP="003D6A7D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D6A7D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3D6A7D" w:rsidRPr="003D6A7D" w:rsidRDefault="003D6A7D" w:rsidP="003D6A7D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3D6A7D" w:rsidRPr="003D6A7D" w:rsidRDefault="003D6A7D" w:rsidP="003D6A7D">
      <w:pPr>
        <w:tabs>
          <w:tab w:val="left" w:pos="2151"/>
        </w:tabs>
        <w:rPr>
          <w:sz w:val="20"/>
          <w:szCs w:val="20"/>
        </w:rPr>
      </w:pP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</w:t>
      </w:r>
    </w:p>
    <w:p w:rsidR="003D6A7D" w:rsidRPr="003D6A7D" w:rsidRDefault="003D6A7D" w:rsidP="003D6A7D">
      <w:pPr>
        <w:ind w:left="4248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Корниловского</w:t>
      </w:r>
    </w:p>
    <w:p w:rsidR="003D6A7D" w:rsidRPr="003D6A7D" w:rsidRDefault="003D6A7D" w:rsidP="003D6A7D">
      <w:pPr>
        <w:ind w:left="4320"/>
        <w:jc w:val="right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            сельского поселения на 2021 год</w:t>
      </w:r>
      <w:r w:rsidRPr="003D6A7D">
        <w:rPr>
          <w:b/>
          <w:bCs/>
          <w:sz w:val="20"/>
          <w:szCs w:val="20"/>
        </w:rPr>
        <w:t xml:space="preserve"> </w:t>
      </w:r>
      <w:r w:rsidRPr="003D6A7D">
        <w:rPr>
          <w:bCs/>
          <w:sz w:val="20"/>
          <w:szCs w:val="20"/>
        </w:rPr>
        <w:t>и план</w:t>
      </w:r>
      <w:r w:rsidRPr="003D6A7D">
        <w:rPr>
          <w:bCs/>
          <w:sz w:val="20"/>
          <w:szCs w:val="20"/>
        </w:rPr>
        <w:t>и</w:t>
      </w:r>
      <w:r w:rsidRPr="003D6A7D">
        <w:rPr>
          <w:bCs/>
          <w:sz w:val="20"/>
          <w:szCs w:val="20"/>
        </w:rPr>
        <w:t>руемые 2022 и 2023 года</w:t>
      </w:r>
    </w:p>
    <w:p w:rsidR="003D6A7D" w:rsidRPr="003D6A7D" w:rsidRDefault="003D6A7D" w:rsidP="003D6A7D">
      <w:pPr>
        <w:jc w:val="right"/>
        <w:rPr>
          <w:b/>
          <w:i/>
          <w:sz w:val="20"/>
          <w:szCs w:val="20"/>
        </w:rPr>
      </w:pPr>
      <w:r w:rsidRPr="003D6A7D">
        <w:rPr>
          <w:sz w:val="20"/>
          <w:szCs w:val="20"/>
        </w:rPr>
        <w:t xml:space="preserve">                                                                                 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3D6A7D" w:rsidRPr="003D6A7D" w:rsidRDefault="003D6A7D" w:rsidP="003D6A7D">
      <w:pPr>
        <w:jc w:val="center"/>
        <w:rPr>
          <w:b/>
          <w:sz w:val="20"/>
          <w:szCs w:val="20"/>
        </w:rPr>
      </w:pPr>
      <w:r w:rsidRPr="003D6A7D">
        <w:rPr>
          <w:b/>
          <w:sz w:val="20"/>
          <w:szCs w:val="20"/>
        </w:rPr>
        <w:t>Томского района в 2021 году</w:t>
      </w:r>
    </w:p>
    <w:p w:rsidR="003D6A7D" w:rsidRPr="003D6A7D" w:rsidRDefault="003D6A7D" w:rsidP="003D6A7D">
      <w:pPr>
        <w:jc w:val="center"/>
        <w:rPr>
          <w:sz w:val="20"/>
          <w:szCs w:val="20"/>
        </w:rPr>
      </w:pPr>
    </w:p>
    <w:p w:rsidR="003D6A7D" w:rsidRPr="003D6A7D" w:rsidRDefault="003D6A7D" w:rsidP="003D6A7D">
      <w:pPr>
        <w:jc w:val="right"/>
        <w:rPr>
          <w:sz w:val="20"/>
          <w:szCs w:val="20"/>
        </w:rPr>
      </w:pPr>
    </w:p>
    <w:p w:rsidR="003D6A7D" w:rsidRPr="003D6A7D" w:rsidRDefault="003D6A7D" w:rsidP="003D6A7D">
      <w:pPr>
        <w:spacing w:line="360" w:lineRule="auto"/>
        <w:ind w:firstLine="567"/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3D6A7D">
        <w:rPr>
          <w:sz w:val="20"/>
          <w:szCs w:val="20"/>
        </w:rPr>
        <w:t>ж</w:t>
      </w:r>
      <w:r w:rsidRPr="003D6A7D">
        <w:rPr>
          <w:sz w:val="20"/>
          <w:szCs w:val="20"/>
        </w:rPr>
        <w:t>бюджетные трансферты бюджету Томского района на:</w:t>
      </w:r>
    </w:p>
    <w:p w:rsidR="003D6A7D" w:rsidRPr="003D6A7D" w:rsidRDefault="003D6A7D" w:rsidP="00A5716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D6A7D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3D6A7D">
        <w:rPr>
          <w:sz w:val="20"/>
          <w:szCs w:val="20"/>
        </w:rPr>
        <w:t>т</w:t>
      </w:r>
      <w:r w:rsidRPr="003D6A7D">
        <w:rPr>
          <w:sz w:val="20"/>
          <w:szCs w:val="20"/>
        </w:rPr>
        <w:t>ветствии с заключенными соглашениями</w:t>
      </w:r>
    </w:p>
    <w:p w:rsidR="003D6A7D" w:rsidRPr="003D6A7D" w:rsidRDefault="003D6A7D" w:rsidP="00A5716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D6A7D">
        <w:rPr>
          <w:sz w:val="20"/>
          <w:szCs w:val="20"/>
        </w:rPr>
        <w:t>На осуществление полномочий по определению поставщиков.</w:t>
      </w:r>
    </w:p>
    <w:p w:rsidR="003D6A7D" w:rsidRPr="003D6A7D" w:rsidRDefault="003D6A7D" w:rsidP="003D6A7D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D6A7D" w:rsidRPr="003D6A7D" w:rsidRDefault="003D6A7D" w:rsidP="003D6A7D">
      <w:pPr>
        <w:ind w:firstLine="720"/>
        <w:jc w:val="right"/>
        <w:rPr>
          <w:sz w:val="20"/>
          <w:szCs w:val="20"/>
        </w:rPr>
      </w:pPr>
    </w:p>
    <w:p w:rsidR="003D6A7D" w:rsidRPr="003D6A7D" w:rsidRDefault="003D6A7D" w:rsidP="003D6A7D">
      <w:pPr>
        <w:tabs>
          <w:tab w:val="left" w:pos="6609"/>
        </w:tabs>
        <w:jc w:val="center"/>
        <w:rPr>
          <w:sz w:val="20"/>
          <w:szCs w:val="20"/>
        </w:rPr>
      </w:pPr>
    </w:p>
    <w:p w:rsidR="002C2E90" w:rsidRPr="003D6A7D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3D6A7D" w:rsidRDefault="00591C84" w:rsidP="001D5330">
      <w:pPr>
        <w:jc w:val="both"/>
        <w:rPr>
          <w:sz w:val="20"/>
          <w:szCs w:val="20"/>
        </w:rPr>
      </w:pPr>
      <w:r w:rsidRPr="003D6A7D">
        <w:rPr>
          <w:sz w:val="20"/>
          <w:szCs w:val="20"/>
        </w:rPr>
        <w:t xml:space="preserve">4 </w:t>
      </w:r>
      <w:r w:rsidR="00A84C69" w:rsidRPr="003D6A7D">
        <w:rPr>
          <w:sz w:val="20"/>
          <w:szCs w:val="20"/>
        </w:rPr>
        <w:t>э</w:t>
      </w:r>
      <w:r w:rsidR="00433F1E" w:rsidRPr="003D6A7D">
        <w:rPr>
          <w:sz w:val="20"/>
          <w:szCs w:val="20"/>
        </w:rPr>
        <w:t>кз.</w:t>
      </w:r>
      <w:r w:rsidR="00940437" w:rsidRPr="003D6A7D">
        <w:rPr>
          <w:sz w:val="20"/>
          <w:szCs w:val="20"/>
        </w:rPr>
        <w:t xml:space="preserve"> ответ</w:t>
      </w:r>
      <w:r w:rsidR="00271C67" w:rsidRPr="003D6A7D">
        <w:rPr>
          <w:sz w:val="20"/>
          <w:szCs w:val="20"/>
        </w:rPr>
        <w:t>ственный за выпуск Микуленок С.В.</w:t>
      </w:r>
    </w:p>
    <w:p w:rsidR="00940437" w:rsidRPr="003D6A7D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A7D">
        <w:rPr>
          <w:rFonts w:ascii="Times New Roman" w:hAnsi="Times New Roman" w:cs="Times New Roman"/>
        </w:rPr>
        <w:t>______________________________________________</w:t>
      </w:r>
      <w:r w:rsidR="00CE5705" w:rsidRPr="003D6A7D">
        <w:rPr>
          <w:rFonts w:ascii="Times New Roman" w:hAnsi="Times New Roman" w:cs="Times New Roman"/>
        </w:rPr>
        <w:t>___________________</w:t>
      </w:r>
      <w:r w:rsidRPr="003D6A7D">
        <w:rPr>
          <w:rFonts w:ascii="Times New Roman" w:hAnsi="Times New Roman" w:cs="Times New Roman"/>
        </w:rPr>
        <w:t xml:space="preserve"> </w:t>
      </w:r>
    </w:p>
    <w:sectPr w:rsidR="00940437" w:rsidRPr="003D6A7D" w:rsidSect="000F11E6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69" w:rsidRDefault="00A57169" w:rsidP="00B67DE7">
      <w:r>
        <w:separator/>
      </w:r>
    </w:p>
  </w:endnote>
  <w:endnote w:type="continuationSeparator" w:id="0">
    <w:p w:rsidR="00A57169" w:rsidRDefault="00A57169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69" w:rsidRDefault="00A57169" w:rsidP="00B67DE7">
      <w:r>
        <w:separator/>
      </w:r>
    </w:p>
  </w:footnote>
  <w:footnote w:type="continuationSeparator" w:id="0">
    <w:p w:rsidR="00A57169" w:rsidRDefault="00A57169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7D" w:rsidRDefault="003D6A7D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0DB">
      <w:rPr>
        <w:noProof/>
      </w:rPr>
      <w:t>1</w:t>
    </w:r>
    <w:r>
      <w:fldChar w:fldCharType="end"/>
    </w:r>
  </w:p>
  <w:p w:rsidR="003D6A7D" w:rsidRDefault="003D6A7D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A787A"/>
    <w:multiLevelType w:val="hybridMultilevel"/>
    <w:tmpl w:val="9FE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D603A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110DB"/>
    <w:rsid w:val="00245E51"/>
    <w:rsid w:val="00271C67"/>
    <w:rsid w:val="00276131"/>
    <w:rsid w:val="002A7865"/>
    <w:rsid w:val="002C27B0"/>
    <w:rsid w:val="002C2E90"/>
    <w:rsid w:val="002D111E"/>
    <w:rsid w:val="00303E4F"/>
    <w:rsid w:val="00361780"/>
    <w:rsid w:val="003D6A7D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76177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57169"/>
    <w:rsid w:val="00A67676"/>
    <w:rsid w:val="00A81A46"/>
    <w:rsid w:val="00A84C69"/>
    <w:rsid w:val="00AB032B"/>
    <w:rsid w:val="00AB4F47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4DBC7-3CA9-47A0-B7B1-A594F03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D6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3D6A7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3D6A7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link w:val="aff6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aff6">
    <w:name w:val="Основной текст_"/>
    <w:link w:val="15"/>
    <w:rsid w:val="003D6A7D"/>
    <w:rPr>
      <w:b/>
      <w:sz w:val="24"/>
      <w:szCs w:val="22"/>
    </w:rPr>
  </w:style>
  <w:style w:type="character" w:customStyle="1" w:styleId="50">
    <w:name w:val="Заголовок 5 Знак"/>
    <w:basedOn w:val="a0"/>
    <w:link w:val="5"/>
    <w:rsid w:val="003D6A7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3D6A7D"/>
    <w:rPr>
      <w:b/>
      <w:sz w:val="26"/>
    </w:rPr>
  </w:style>
  <w:style w:type="character" w:customStyle="1" w:styleId="90">
    <w:name w:val="Заголовок 9 Знак"/>
    <w:basedOn w:val="a0"/>
    <w:link w:val="9"/>
    <w:rsid w:val="003D6A7D"/>
    <w:rPr>
      <w:sz w:val="24"/>
    </w:rPr>
  </w:style>
  <w:style w:type="character" w:customStyle="1" w:styleId="20">
    <w:name w:val="Заголовок 2 Знак"/>
    <w:basedOn w:val="a0"/>
    <w:link w:val="2"/>
    <w:rsid w:val="003D6A7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D6A7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D6A7D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3D6A7D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3D6A7D"/>
    <w:rPr>
      <w:sz w:val="28"/>
      <w:szCs w:val="24"/>
    </w:rPr>
  </w:style>
  <w:style w:type="character" w:styleId="aff7">
    <w:name w:val="page number"/>
    <w:basedOn w:val="a0"/>
    <w:rsid w:val="003D6A7D"/>
  </w:style>
  <w:style w:type="character" w:customStyle="1" w:styleId="af2">
    <w:name w:val="Основной текст с отступом Знак"/>
    <w:basedOn w:val="a0"/>
    <w:link w:val="af1"/>
    <w:rsid w:val="003D6A7D"/>
    <w:rPr>
      <w:sz w:val="24"/>
      <w:szCs w:val="24"/>
    </w:rPr>
  </w:style>
  <w:style w:type="paragraph" w:styleId="33">
    <w:name w:val="Body Text Indent 3"/>
    <w:basedOn w:val="a"/>
    <w:link w:val="34"/>
    <w:rsid w:val="003D6A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D6A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12770</Words>
  <Characters>72795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85395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2021-11-08T05:41:00Z</cp:lastPrinted>
  <dcterms:created xsi:type="dcterms:W3CDTF">2021-11-08T05:42:00Z</dcterms:created>
  <dcterms:modified xsi:type="dcterms:W3CDTF">2021-11-08T05:42:00Z</dcterms:modified>
</cp:coreProperties>
</file>